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BF56" w14:textId="3A25B6D4" w:rsidR="00EE640D" w:rsidRPr="001C6384" w:rsidRDefault="004C4C7A" w:rsidP="00B4609D">
      <w:pPr>
        <w:spacing w:after="0"/>
        <w:rPr>
          <w:b/>
          <w:sz w:val="48"/>
          <w:szCs w:val="48"/>
        </w:rPr>
      </w:pPr>
      <w:r w:rsidRPr="001C6384">
        <w:rPr>
          <w:b/>
          <w:sz w:val="48"/>
          <w:szCs w:val="48"/>
        </w:rPr>
        <w:t>Sammanfatt</w:t>
      </w:r>
      <w:r w:rsidR="001C6384" w:rsidRPr="001C6384">
        <w:rPr>
          <w:b/>
          <w:sz w:val="48"/>
          <w:szCs w:val="48"/>
        </w:rPr>
        <w:t>ad</w:t>
      </w:r>
      <w:r w:rsidRPr="001C6384">
        <w:rPr>
          <w:b/>
          <w:sz w:val="48"/>
          <w:szCs w:val="48"/>
        </w:rPr>
        <w:t xml:space="preserve"> u</w:t>
      </w:r>
      <w:r w:rsidR="00267D6B" w:rsidRPr="001C6384">
        <w:rPr>
          <w:b/>
          <w:sz w:val="48"/>
          <w:szCs w:val="48"/>
        </w:rPr>
        <w:t xml:space="preserve">ppföljning </w:t>
      </w:r>
      <w:r w:rsidR="001C6384" w:rsidRPr="001C6384">
        <w:rPr>
          <w:b/>
          <w:sz w:val="48"/>
          <w:szCs w:val="48"/>
        </w:rPr>
        <w:t>av m</w:t>
      </w:r>
      <w:r w:rsidR="00267D6B" w:rsidRPr="001C6384">
        <w:rPr>
          <w:b/>
          <w:sz w:val="48"/>
          <w:szCs w:val="48"/>
        </w:rPr>
        <w:t>iljö</w:t>
      </w:r>
      <w:r w:rsidR="00A93581" w:rsidRPr="001C6384">
        <w:rPr>
          <w:b/>
          <w:sz w:val="48"/>
          <w:szCs w:val="48"/>
        </w:rPr>
        <w:t>- och klimat</w:t>
      </w:r>
      <w:r w:rsidR="00267D6B" w:rsidRPr="001C6384">
        <w:rPr>
          <w:b/>
          <w:sz w:val="48"/>
          <w:szCs w:val="48"/>
        </w:rPr>
        <w:t xml:space="preserve">program </w:t>
      </w:r>
      <w:r w:rsidR="00C6075A" w:rsidRPr="001C6384">
        <w:rPr>
          <w:b/>
          <w:sz w:val="48"/>
          <w:szCs w:val="48"/>
        </w:rPr>
        <w:t xml:space="preserve">avseende år </w:t>
      </w:r>
      <w:r w:rsidR="00267D6B" w:rsidRPr="001C6384">
        <w:rPr>
          <w:b/>
          <w:sz w:val="48"/>
          <w:szCs w:val="48"/>
        </w:rPr>
        <w:t>20</w:t>
      </w:r>
      <w:r w:rsidR="00AE5808" w:rsidRPr="001C6384">
        <w:rPr>
          <w:b/>
          <w:sz w:val="48"/>
          <w:szCs w:val="48"/>
        </w:rPr>
        <w:t>2</w:t>
      </w:r>
      <w:r w:rsidR="00965693" w:rsidRPr="001C6384">
        <w:rPr>
          <w:b/>
          <w:sz w:val="48"/>
          <w:szCs w:val="48"/>
        </w:rPr>
        <w:t>3</w:t>
      </w:r>
    </w:p>
    <w:p w14:paraId="2BF3A7CD" w14:textId="5B3A160A" w:rsidR="00B4609D" w:rsidRPr="009E60D4" w:rsidRDefault="003F4802" w:rsidP="00B4609D">
      <w:pPr>
        <w:spacing w:after="0"/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DC6A10" wp14:editId="6AE0D9D3">
                <wp:simplePos x="0" y="0"/>
                <wp:positionH relativeFrom="column">
                  <wp:posOffset>7824470</wp:posOffset>
                </wp:positionH>
                <wp:positionV relativeFrom="paragraph">
                  <wp:posOffset>600710</wp:posOffset>
                </wp:positionV>
                <wp:extent cx="1276350" cy="5495925"/>
                <wp:effectExtent l="0" t="0" r="19050" b="28575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FDB3" w14:textId="77777777" w:rsidR="00F2357A" w:rsidRPr="00D945E5" w:rsidRDefault="009022F8" w:rsidP="00D945E5">
                            <w:pPr>
                              <w:spacing w:after="240" w:line="240" w:lineRule="auto"/>
                              <w:rPr>
                                <w:rFonts w:eastAsiaTheme="majorEastAsia"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5E5">
                              <w:rPr>
                                <w:rFonts w:eastAsiaTheme="majorEastAsia" w:cstheme="minorHAnsi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Förklaring</w:t>
                            </w:r>
                          </w:p>
                          <w:p w14:paraId="25295C66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:noProof/>
                                <w:lang w:eastAsia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860A9C9" wp14:editId="3F5E53D2">
                                  <wp:extent cx="285750" cy="285750"/>
                                  <wp:effectExtent l="0" t="0" r="0" b="0"/>
                                  <wp:docPr id="199" name="Bildobjekt 199" descr="C:\Users\jonqva\AppData\Local\Temp\Temp2_trendpilar.zip\pil_upp_30p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jonqva\AppData\Local\Temp\Temp2_trendpilar.zip\pil_upp_30px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A7A84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Området bedöms ha en positiv utveckling framöver</w:t>
                            </w:r>
                          </w:p>
                          <w:p w14:paraId="78CAF30A" w14:textId="77777777" w:rsidR="009022F8" w:rsidRPr="009022F8" w:rsidRDefault="009022F8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DAC5B7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:noProof/>
                                <w:lang w:eastAsia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0C263ED" wp14:editId="5C803D42">
                                  <wp:extent cx="285750" cy="285750"/>
                                  <wp:effectExtent l="0" t="0" r="0" b="0"/>
                                  <wp:docPr id="200" name="Bildobjekt 200" descr="C:\Users\jonqva\AppData\Local\Temp\Temp1_trendpilar.zip\pil_ned_30p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onqva\AppData\Local\Temp\Temp1_trendpilar.zip\pil_ned_30px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FB35B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Området bedöms ha en negativ utveckling framöver</w:t>
                            </w:r>
                          </w:p>
                          <w:p w14:paraId="13F0748A" w14:textId="77777777" w:rsidR="009022F8" w:rsidRPr="009022F8" w:rsidRDefault="009022F8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B39ABE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:noProof/>
                                <w:lang w:eastAsia="sv-S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EBAF5BA" wp14:editId="2571B7DD">
                                  <wp:extent cx="285750" cy="285750"/>
                                  <wp:effectExtent l="0" t="0" r="0" b="0"/>
                                  <wp:docPr id="201" name="Bildobjekt 201" descr="C:\Users\jonqva\AppData\Local\Temp\Temp2_trendpilar.zip\pil_rak_30px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jonqva\AppData\Local\Temp\Temp2_trendpilar.zip\pil_rak_30px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441EE0" w14:textId="77777777" w:rsidR="00F2357A" w:rsidRPr="009022F8" w:rsidRDefault="00F2357A" w:rsidP="00D945E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22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Området bedöms ha en oförändrad utveckling framöver</w:t>
                            </w:r>
                          </w:p>
                          <w:p w14:paraId="7B614586" w14:textId="77777777" w:rsidR="00F2357A" w:rsidRPr="009022F8" w:rsidRDefault="00F2357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C6A10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margin-left:616.1pt;margin-top:47.3pt;width:100.5pt;height:43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" strokecolor="#92cddc [1944]" strokeweight="1.25pt">
                <v:textbox>
                  <w:txbxContent>
                    <w:p w14:paraId="02F8FDB3" w14:textId="77777777" w:rsidR="00F2357A" w:rsidRPr="00D945E5" w:rsidRDefault="009022F8" w:rsidP="00D945E5">
                      <w:pPr>
                        <w:spacing w:after="240" w:line="240" w:lineRule="auto"/>
                        <w:rPr>
                          <w:rFonts w:eastAsiaTheme="majorEastAsia" w:cstheme="minorHAnsi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45E5">
                        <w:rPr>
                          <w:rFonts w:eastAsiaTheme="majorEastAsia" w:cstheme="minorHAnsi"/>
                          <w:b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Förklaring</w:t>
                      </w:r>
                    </w:p>
                    <w:p w14:paraId="25295C66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:noProof/>
                          <w:lang w:eastAsia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860A9C9" wp14:editId="3F5E53D2">
                            <wp:extent cx="285750" cy="285750"/>
                            <wp:effectExtent l="0" t="0" r="0" b="0"/>
                            <wp:docPr id="199" name="Bildobjekt 199" descr="C:\Users\jonqva\AppData\Local\Temp\Temp2_trendpilar.zip\pil_upp_30px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jonqva\AppData\Local\Temp\Temp2_trendpilar.zip\pil_upp_30px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A7A84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Området bedöms ha en positiv utveckling framöver</w:t>
                      </w:r>
                    </w:p>
                    <w:p w14:paraId="78CAF30A" w14:textId="77777777" w:rsidR="009022F8" w:rsidRPr="009022F8" w:rsidRDefault="009022F8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DAC5B7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:noProof/>
                          <w:lang w:eastAsia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0C263ED" wp14:editId="5C803D42">
                            <wp:extent cx="285750" cy="285750"/>
                            <wp:effectExtent l="0" t="0" r="0" b="0"/>
                            <wp:docPr id="200" name="Bildobjekt 200" descr="C:\Users\jonqva\AppData\Local\Temp\Temp1_trendpilar.zip\pil_ned_30px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onqva\AppData\Local\Temp\Temp1_trendpilar.zip\pil_ned_30px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FB35B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Området bedöms ha en negativ utveckling framöver</w:t>
                      </w:r>
                    </w:p>
                    <w:p w14:paraId="13F0748A" w14:textId="77777777" w:rsidR="009022F8" w:rsidRPr="009022F8" w:rsidRDefault="009022F8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B39ABE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:noProof/>
                          <w:lang w:eastAsia="sv-S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EBAF5BA" wp14:editId="2571B7DD">
                            <wp:extent cx="285750" cy="285750"/>
                            <wp:effectExtent l="0" t="0" r="0" b="0"/>
                            <wp:docPr id="201" name="Bildobjekt 201" descr="C:\Users\jonqva\AppData\Local\Temp\Temp2_trendpilar.zip\pil_rak_30px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jonqva\AppData\Local\Temp\Temp2_trendpilar.zip\pil_rak_30px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441EE0" w14:textId="77777777" w:rsidR="00F2357A" w:rsidRPr="009022F8" w:rsidRDefault="00F2357A" w:rsidP="00D945E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22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Området bedöms ha en oförändrad utveckling framöver</w:t>
                      </w:r>
                    </w:p>
                    <w:p w14:paraId="7B614586" w14:textId="77777777" w:rsidR="00F2357A" w:rsidRPr="009022F8" w:rsidRDefault="00F2357A">
                      <w:pPr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0D4" w:rsidRPr="009E60D4">
        <w:rPr>
          <w:i/>
        </w:rPr>
        <w:t>Indikatorerna redovisas för kalenderår 20</w:t>
      </w:r>
      <w:r w:rsidR="0007735F">
        <w:rPr>
          <w:i/>
        </w:rPr>
        <w:t>2</w:t>
      </w:r>
      <w:r w:rsidR="00C6075A">
        <w:rPr>
          <w:i/>
        </w:rPr>
        <w:t>3</w:t>
      </w:r>
      <w:r w:rsidR="009E60D4" w:rsidRPr="009E60D4">
        <w:rPr>
          <w:i/>
        </w:rPr>
        <w:t xml:space="preserve"> (Undantaget </w:t>
      </w:r>
      <w:r w:rsidR="009E60D4" w:rsidRPr="00012FD7">
        <w:rPr>
          <w:i/>
        </w:rPr>
        <w:t>nr 1</w:t>
      </w:r>
      <w:r w:rsidR="00BD7A53" w:rsidRPr="00012FD7">
        <w:rPr>
          <w:i/>
        </w:rPr>
        <w:t>, 4</w:t>
      </w:r>
      <w:r w:rsidR="00012FD7" w:rsidRPr="00012FD7">
        <w:rPr>
          <w:i/>
        </w:rPr>
        <w:t xml:space="preserve">, </w:t>
      </w:r>
      <w:r w:rsidR="009E60D4" w:rsidRPr="00012FD7">
        <w:rPr>
          <w:i/>
        </w:rPr>
        <w:t>11</w:t>
      </w:r>
      <w:r w:rsidR="00012FD7" w:rsidRPr="00012FD7">
        <w:rPr>
          <w:i/>
        </w:rPr>
        <w:t xml:space="preserve"> och 17</w:t>
      </w:r>
      <w:r w:rsidR="009E60D4" w:rsidRPr="009E60D4">
        <w:rPr>
          <w:i/>
        </w:rPr>
        <w:t>)</w:t>
      </w:r>
    </w:p>
    <w:tbl>
      <w:tblPr>
        <w:tblStyle w:val="Rutntstabell2dekorfrg5"/>
        <w:tblW w:w="0" w:type="auto"/>
        <w:tblLook w:val="04A0" w:firstRow="1" w:lastRow="0" w:firstColumn="1" w:lastColumn="0" w:noHBand="0" w:noVBand="1"/>
      </w:tblPr>
      <w:tblGrid>
        <w:gridCol w:w="501"/>
        <w:gridCol w:w="7829"/>
        <w:gridCol w:w="1276"/>
        <w:gridCol w:w="1559"/>
        <w:gridCol w:w="1052"/>
      </w:tblGrid>
      <w:tr w:rsidR="0070772B" w:rsidRPr="00C97BBF" w14:paraId="3AA774F2" w14:textId="77777777" w:rsidTr="00F1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D792170" w14:textId="77777777" w:rsidR="000D7459" w:rsidRDefault="000D7459" w:rsidP="00C97BBF">
            <w:pPr>
              <w:rPr>
                <w:b w:val="0"/>
                <w:bCs w:val="0"/>
              </w:rPr>
            </w:pPr>
          </w:p>
          <w:p w14:paraId="6B04A7D7" w14:textId="77777777" w:rsidR="00C97BBF" w:rsidRPr="00370F32" w:rsidRDefault="00C97BBF" w:rsidP="00C97BBF">
            <w:pPr>
              <w:rPr>
                <w:sz w:val="28"/>
                <w:szCs w:val="28"/>
              </w:rPr>
            </w:pPr>
            <w:r w:rsidRPr="00370F32">
              <w:rPr>
                <w:sz w:val="28"/>
                <w:szCs w:val="28"/>
              </w:rPr>
              <w:t>Nr</w:t>
            </w:r>
          </w:p>
        </w:tc>
        <w:tc>
          <w:tcPr>
            <w:tcW w:w="7829" w:type="dxa"/>
          </w:tcPr>
          <w:p w14:paraId="2CA7E15C" w14:textId="77777777" w:rsidR="000D7459" w:rsidRDefault="000D7459" w:rsidP="00C9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3F7D62CF" w14:textId="77777777" w:rsidR="00C97BBF" w:rsidRPr="00370F32" w:rsidRDefault="00BD700E" w:rsidP="00C97B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0F32">
              <w:rPr>
                <w:sz w:val="28"/>
                <w:szCs w:val="28"/>
              </w:rPr>
              <w:t xml:space="preserve">Gröna </w:t>
            </w:r>
            <w:r w:rsidR="00C97BBF" w:rsidRPr="00370F32">
              <w:rPr>
                <w:sz w:val="28"/>
                <w:szCs w:val="28"/>
              </w:rPr>
              <w:t>Indikator</w:t>
            </w:r>
            <w:r w:rsidRPr="00370F32">
              <w:rPr>
                <w:sz w:val="28"/>
                <w:szCs w:val="28"/>
              </w:rPr>
              <w:t>er</w:t>
            </w:r>
          </w:p>
        </w:tc>
        <w:tc>
          <w:tcPr>
            <w:tcW w:w="1276" w:type="dxa"/>
          </w:tcPr>
          <w:p w14:paraId="4844779D" w14:textId="5EFFEBCC" w:rsidR="00C97BBF" w:rsidRPr="0070772B" w:rsidRDefault="00C97BBF" w:rsidP="00EE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Resultat</w:t>
            </w:r>
            <w:r w:rsidR="00267D6B">
              <w:rPr>
                <w:sz w:val="24"/>
                <w:szCs w:val="24"/>
              </w:rPr>
              <w:t xml:space="preserve"> för 20</w:t>
            </w:r>
            <w:r w:rsidR="00612606">
              <w:rPr>
                <w:sz w:val="24"/>
                <w:szCs w:val="24"/>
              </w:rPr>
              <w:t>2</w:t>
            </w:r>
            <w:r w:rsidR="00F147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5ADA8C4" w14:textId="77777777" w:rsidR="00C97BBF" w:rsidRPr="0070772B" w:rsidRDefault="007C2D89" w:rsidP="00BD700E">
            <w:pPr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Förändring år</w:t>
            </w:r>
            <w:r w:rsidR="00BD700E" w:rsidRPr="0070772B">
              <w:rPr>
                <w:sz w:val="24"/>
                <w:szCs w:val="24"/>
              </w:rPr>
              <w:t>et innan</w:t>
            </w:r>
          </w:p>
        </w:tc>
        <w:tc>
          <w:tcPr>
            <w:tcW w:w="1052" w:type="dxa"/>
          </w:tcPr>
          <w:p w14:paraId="72301BCD" w14:textId="77777777" w:rsidR="00C97BBF" w:rsidRPr="00370F32" w:rsidRDefault="007C2D89" w:rsidP="00EE64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70F32">
              <w:rPr>
                <w:sz w:val="24"/>
                <w:szCs w:val="24"/>
              </w:rPr>
              <w:t>Prognos</w:t>
            </w:r>
            <w:r w:rsidR="0070772B" w:rsidRPr="00370F32">
              <w:rPr>
                <w:sz w:val="24"/>
                <w:szCs w:val="24"/>
              </w:rPr>
              <w:br/>
              <w:t>framåt</w:t>
            </w:r>
          </w:p>
        </w:tc>
      </w:tr>
      <w:tr w:rsidR="00C97BBF" w:rsidRPr="00C97BBF" w14:paraId="61B5F566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53E29ED" w14:textId="77777777" w:rsidR="00C97BBF" w:rsidRPr="0070772B" w:rsidRDefault="00C97BBF" w:rsidP="009E60D4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14:paraId="7CDB43E8" w14:textId="7F80F650" w:rsidR="00C97BBF" w:rsidRPr="0070772B" w:rsidRDefault="00C97BBF" w:rsidP="00EE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Utsläpp av växthusgaser i ton per invånare</w:t>
            </w:r>
            <w:r w:rsidR="00DA3450">
              <w:rPr>
                <w:sz w:val="24"/>
                <w:szCs w:val="24"/>
              </w:rPr>
              <w:t>.</w:t>
            </w:r>
            <w:r w:rsidRPr="0070772B">
              <w:rPr>
                <w:sz w:val="24"/>
                <w:szCs w:val="24"/>
              </w:rPr>
              <w:t xml:space="preserve"> </w:t>
            </w:r>
            <w:r w:rsidR="00DA3450" w:rsidRPr="00BB2179">
              <w:rPr>
                <w:i/>
                <w:sz w:val="20"/>
                <w:szCs w:val="20"/>
              </w:rPr>
              <w:t>D</w:t>
            </w:r>
            <w:r w:rsidR="005B725F" w:rsidRPr="00BB2179">
              <w:rPr>
                <w:i/>
                <w:sz w:val="20"/>
                <w:szCs w:val="20"/>
              </w:rPr>
              <w:t xml:space="preserve">ata för </w:t>
            </w:r>
            <w:r w:rsidR="00267D6B" w:rsidRPr="00BB2179">
              <w:rPr>
                <w:i/>
                <w:sz w:val="20"/>
                <w:szCs w:val="20"/>
              </w:rPr>
              <w:t>år 20</w:t>
            </w:r>
            <w:r w:rsidR="00353614">
              <w:rPr>
                <w:i/>
                <w:sz w:val="20"/>
                <w:szCs w:val="20"/>
              </w:rPr>
              <w:t>2</w:t>
            </w:r>
            <w:r w:rsidR="00C6075A">
              <w:rPr>
                <w:i/>
                <w:sz w:val="20"/>
                <w:szCs w:val="20"/>
              </w:rPr>
              <w:t>2</w:t>
            </w:r>
            <w:r w:rsidR="00DA3450" w:rsidRPr="00BB2179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02C9212F" w14:textId="05E2F1D5" w:rsidR="00C97BBF" w:rsidRPr="003B30B2" w:rsidRDefault="005D45C5" w:rsidP="00BD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30B2">
              <w:rPr>
                <w:b/>
                <w:sz w:val="24"/>
                <w:szCs w:val="24"/>
              </w:rPr>
              <w:t>1,</w:t>
            </w:r>
            <w:r w:rsidR="00C6075A">
              <w:rPr>
                <w:b/>
                <w:sz w:val="24"/>
                <w:szCs w:val="24"/>
              </w:rPr>
              <w:t>05</w:t>
            </w:r>
            <w:r w:rsidR="008D2CC1" w:rsidRPr="003B30B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790AABF6" w14:textId="3437C681" w:rsidR="00C97BBF" w:rsidRPr="003B30B2" w:rsidRDefault="00C6075A" w:rsidP="0008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-8,4</w:t>
            </w:r>
            <w:r w:rsidR="002B1B8D">
              <w:rPr>
                <w:sz w:val="24"/>
                <w:szCs w:val="24"/>
              </w:rPr>
              <w:t xml:space="preserve"> </w:t>
            </w:r>
            <w:r w:rsidR="005B725F" w:rsidRPr="003B30B2">
              <w:rPr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2973FCCC" w14:textId="2B6774E4" w:rsidR="00C97BBF" w:rsidRPr="00C97BBF" w:rsidRDefault="00182982" w:rsidP="00BD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AFC2931" wp14:editId="76C518E2">
                  <wp:extent cx="285750" cy="285750"/>
                  <wp:effectExtent l="0" t="0" r="0" b="0"/>
                  <wp:docPr id="3" name="Bildobjekt 3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BBF" w:rsidRPr="00C97BBF" w14:paraId="0917FDA9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C943B59" w14:textId="77777777" w:rsidR="00C97BBF" w:rsidRPr="0070772B" w:rsidRDefault="00C97BBF" w:rsidP="009E60D4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14:paraId="7DB59161" w14:textId="522D1569" w:rsidR="00C97BBF" w:rsidRPr="0070772B" w:rsidRDefault="00C97BBF" w:rsidP="00EE6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Körsträcka med bil per invånare</w:t>
            </w:r>
            <w:r w:rsidR="005B725F">
              <w:rPr>
                <w:sz w:val="24"/>
                <w:szCs w:val="24"/>
              </w:rPr>
              <w:t xml:space="preserve"> i</w:t>
            </w:r>
            <w:r w:rsidR="004F471A" w:rsidRPr="0070772B">
              <w:rPr>
                <w:sz w:val="24"/>
                <w:szCs w:val="24"/>
              </w:rPr>
              <w:t xml:space="preserve"> </w:t>
            </w:r>
            <w:r w:rsidR="008D718A">
              <w:rPr>
                <w:sz w:val="24"/>
                <w:szCs w:val="24"/>
              </w:rPr>
              <w:t>mil.</w:t>
            </w:r>
          </w:p>
        </w:tc>
        <w:tc>
          <w:tcPr>
            <w:tcW w:w="1276" w:type="dxa"/>
          </w:tcPr>
          <w:p w14:paraId="39974474" w14:textId="5FE80508" w:rsidR="00C97BBF" w:rsidRPr="003B30B2" w:rsidRDefault="00C6075A" w:rsidP="00BD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</w:t>
            </w:r>
          </w:p>
        </w:tc>
        <w:tc>
          <w:tcPr>
            <w:tcW w:w="1559" w:type="dxa"/>
          </w:tcPr>
          <w:p w14:paraId="7B29E6AF" w14:textId="37687E7B" w:rsidR="00C97BBF" w:rsidRPr="003B30B2" w:rsidRDefault="00C6075A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  <w:r w:rsidR="009757C9">
              <w:rPr>
                <w:sz w:val="24"/>
                <w:szCs w:val="24"/>
              </w:rPr>
              <w:t xml:space="preserve"> </w:t>
            </w:r>
            <w:r w:rsidR="007C2D89" w:rsidRPr="003B30B2">
              <w:rPr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1183D1E5" w14:textId="4417D839" w:rsidR="00C97BBF" w:rsidRPr="00C97BBF" w:rsidRDefault="00C6075A" w:rsidP="00BD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sv-SE"/>
              </w:rPr>
              <w:drawing>
                <wp:inline distT="0" distB="0" distL="0" distR="0" wp14:anchorId="61CECBFC" wp14:editId="5574751C">
                  <wp:extent cx="285750" cy="285750"/>
                  <wp:effectExtent l="0" t="0" r="0" b="0"/>
                  <wp:docPr id="277332146" name="Bildobjekt 277332146" descr="C:\Users\jonqva\AppData\Local\Temp\Temp1_trendpilar.zip\pil_ned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nqva\AppData\Local\Temp\Temp1_trendpilar.zip\pil_ned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72B" w:rsidRPr="00C97BBF" w14:paraId="459FFADC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86AEA19" w14:textId="77777777" w:rsidR="00C97BBF" w:rsidRPr="0070772B" w:rsidRDefault="00C97BBF" w:rsidP="009E60D4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14:paraId="38A3B9A4" w14:textId="6B905282" w:rsidR="00C97BBF" w:rsidRPr="00612606" w:rsidRDefault="00612606" w:rsidP="00EE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62ED9">
              <w:rPr>
                <w:sz w:val="24"/>
                <w:szCs w:val="24"/>
              </w:rPr>
              <w:t>Andel nyregistrerade fossil</w:t>
            </w:r>
            <w:r w:rsidR="00501093">
              <w:rPr>
                <w:sz w:val="24"/>
                <w:szCs w:val="24"/>
              </w:rPr>
              <w:t>bränsle</w:t>
            </w:r>
            <w:r w:rsidRPr="00A62ED9">
              <w:rPr>
                <w:sz w:val="24"/>
                <w:szCs w:val="24"/>
              </w:rPr>
              <w:t>oberoende fordon i det geografiska området.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82E31" w:rsidRPr="00D00F3D">
              <w:rPr>
                <w:i/>
                <w:sz w:val="20"/>
                <w:szCs w:val="20"/>
              </w:rPr>
              <w:t>Ändra</w:t>
            </w:r>
            <w:r w:rsidR="003E53FB">
              <w:rPr>
                <w:i/>
                <w:sz w:val="20"/>
                <w:szCs w:val="20"/>
              </w:rPr>
              <w:t>t</w:t>
            </w:r>
            <w:r w:rsidR="00F7627B">
              <w:rPr>
                <w:i/>
                <w:sz w:val="20"/>
                <w:szCs w:val="20"/>
              </w:rPr>
              <w:t xml:space="preserve"> från</w:t>
            </w:r>
            <w:r w:rsidR="00682E31">
              <w:rPr>
                <w:i/>
                <w:sz w:val="20"/>
                <w:szCs w:val="20"/>
              </w:rPr>
              <w:t>;</w:t>
            </w:r>
            <w:r w:rsidR="003E53FB">
              <w:rPr>
                <w:i/>
                <w:sz w:val="20"/>
                <w:szCs w:val="20"/>
              </w:rPr>
              <w:t xml:space="preserve"> Andel fossilbränsleoberoende fordon i det geografiska området</w:t>
            </w:r>
            <w:r w:rsidR="00F7627B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7C15AC74" w14:textId="569F8E29" w:rsidR="00C97BBF" w:rsidRPr="003B30B2" w:rsidRDefault="00C6075A" w:rsidP="00BD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  <w:r w:rsidR="005B725F" w:rsidRPr="003B30B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6685E336" w14:textId="448A7E9D" w:rsidR="00C97BBF" w:rsidRPr="005846AC" w:rsidRDefault="00182982" w:rsidP="0008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075A">
              <w:rPr>
                <w:sz w:val="24"/>
                <w:szCs w:val="24"/>
              </w:rPr>
              <w:t>1</w:t>
            </w:r>
            <w:r w:rsidR="00612606" w:rsidRPr="005846AC">
              <w:rPr>
                <w:sz w:val="24"/>
                <w:szCs w:val="24"/>
              </w:rPr>
              <w:t xml:space="preserve"> </w:t>
            </w:r>
            <w:r w:rsidR="005B725F" w:rsidRPr="005846AC">
              <w:rPr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396A7F3C" w14:textId="77777777" w:rsidR="00C97BBF" w:rsidRPr="00612606" w:rsidRDefault="0070772B" w:rsidP="00BD7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1260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5D6946" wp14:editId="3B9C656B">
                  <wp:extent cx="285750" cy="285750"/>
                  <wp:effectExtent l="0" t="0" r="0" b="0"/>
                  <wp:docPr id="6" name="Bildobjekt 6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BBF" w:rsidRPr="00C97BBF" w14:paraId="0009F25F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567B080" w14:textId="6AE1B3C6" w:rsidR="00C97BBF" w:rsidRPr="0070772B" w:rsidRDefault="0046598E" w:rsidP="009E6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14:paraId="15EAEB87" w14:textId="22791995" w:rsidR="0046598E" w:rsidRPr="00D370CD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70CD">
              <w:rPr>
                <w:sz w:val="24"/>
                <w:szCs w:val="24"/>
              </w:rPr>
              <w:t>Andel boende med luftkvalitet som överskrider miljökvalitetsmål för luft</w:t>
            </w:r>
            <w:r w:rsidR="006B6F9C" w:rsidRPr="00D370CD">
              <w:rPr>
                <w:sz w:val="24"/>
                <w:szCs w:val="24"/>
              </w:rPr>
              <w:t xml:space="preserve">.  </w:t>
            </w:r>
            <w:r w:rsidR="008B56F2" w:rsidRPr="00D370CD">
              <w:rPr>
                <w:sz w:val="24"/>
                <w:szCs w:val="24"/>
              </w:rPr>
              <w:br/>
            </w:r>
            <w:r w:rsidR="006B6F9C" w:rsidRPr="00D370CD">
              <w:rPr>
                <w:i/>
                <w:sz w:val="20"/>
                <w:szCs w:val="20"/>
              </w:rPr>
              <w:t xml:space="preserve">Data för år </w:t>
            </w:r>
            <w:r w:rsidR="00FA60EB" w:rsidRPr="00D370CD">
              <w:rPr>
                <w:i/>
                <w:sz w:val="20"/>
                <w:szCs w:val="20"/>
              </w:rPr>
              <w:t>20</w:t>
            </w:r>
            <w:r w:rsidR="00B46A68" w:rsidRPr="00D370CD">
              <w:rPr>
                <w:i/>
                <w:sz w:val="20"/>
                <w:szCs w:val="20"/>
              </w:rPr>
              <w:t>20</w:t>
            </w:r>
            <w:r w:rsidR="008B56F2" w:rsidRPr="00D370CD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705A6964" w14:textId="64FFB774" w:rsidR="00C97BBF" w:rsidRPr="00D370CD" w:rsidRDefault="00B46A68" w:rsidP="00BD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370CD">
              <w:rPr>
                <w:b/>
                <w:sz w:val="24"/>
                <w:szCs w:val="24"/>
              </w:rPr>
              <w:t>0,097</w:t>
            </w:r>
            <w:r w:rsidR="001B66CA" w:rsidRPr="00D370CD">
              <w:rPr>
                <w:b/>
                <w:sz w:val="24"/>
                <w:szCs w:val="24"/>
              </w:rPr>
              <w:t xml:space="preserve"> %</w:t>
            </w:r>
            <w:r w:rsidR="006B6F9C" w:rsidRPr="00D370C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78A08E1" w14:textId="584AB69E" w:rsidR="00C97BBF" w:rsidRPr="00D370CD" w:rsidRDefault="00084BC4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70CD">
              <w:rPr>
                <w:sz w:val="24"/>
                <w:szCs w:val="24"/>
              </w:rPr>
              <w:t xml:space="preserve">- </w:t>
            </w:r>
            <w:r w:rsidR="00EC03D0" w:rsidRPr="00D370CD">
              <w:rPr>
                <w:sz w:val="24"/>
                <w:szCs w:val="24"/>
              </w:rPr>
              <w:t>95 %</w:t>
            </w:r>
          </w:p>
        </w:tc>
        <w:tc>
          <w:tcPr>
            <w:tcW w:w="1052" w:type="dxa"/>
          </w:tcPr>
          <w:p w14:paraId="65837AC6" w14:textId="0D4B33A1" w:rsidR="00C97BBF" w:rsidRPr="00C97BBF" w:rsidRDefault="00E92CD8" w:rsidP="00BD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260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08520D" wp14:editId="6F4076CA">
                  <wp:extent cx="285750" cy="285750"/>
                  <wp:effectExtent l="0" t="0" r="0" b="0"/>
                  <wp:docPr id="11" name="Bildobjekt 11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4CBB1FCC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8A3E455" w14:textId="12CF77D6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29" w:type="dxa"/>
          </w:tcPr>
          <w:p w14:paraId="627B3EBC" w14:textId="355337B3" w:rsidR="0046598E" w:rsidRPr="0070772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Antalet cykelpassager vid Stocksundsbron</w:t>
            </w:r>
          </w:p>
        </w:tc>
        <w:tc>
          <w:tcPr>
            <w:tcW w:w="1276" w:type="dxa"/>
          </w:tcPr>
          <w:p w14:paraId="2D22A016" w14:textId="6971E79E" w:rsidR="0046598E" w:rsidRPr="003B30B2" w:rsidRDefault="00807612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075A">
              <w:rPr>
                <w:b/>
                <w:sz w:val="24"/>
                <w:szCs w:val="24"/>
              </w:rPr>
              <w:t>05 091</w:t>
            </w:r>
          </w:p>
        </w:tc>
        <w:tc>
          <w:tcPr>
            <w:tcW w:w="1559" w:type="dxa"/>
          </w:tcPr>
          <w:p w14:paraId="246441F0" w14:textId="79321612" w:rsidR="0046598E" w:rsidRPr="00C6075A" w:rsidRDefault="00C6075A" w:rsidP="00C60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07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07612" w:rsidRPr="00C6075A">
              <w:rPr>
                <w:sz w:val="24"/>
                <w:szCs w:val="24"/>
              </w:rPr>
              <w:t>5,</w:t>
            </w:r>
            <w:r w:rsidRPr="00C6075A">
              <w:rPr>
                <w:sz w:val="24"/>
                <w:szCs w:val="24"/>
              </w:rPr>
              <w:t>7</w:t>
            </w:r>
            <w:r w:rsidR="0046598E" w:rsidRPr="00C6075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354254C7" w14:textId="2EB50BD2" w:rsidR="0046598E" w:rsidRPr="00C97BBF" w:rsidRDefault="0046598E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sv-SE"/>
              </w:rPr>
              <w:drawing>
                <wp:inline distT="0" distB="0" distL="0" distR="0" wp14:anchorId="72933FE4" wp14:editId="16070E68">
                  <wp:extent cx="285750" cy="285750"/>
                  <wp:effectExtent l="0" t="0" r="0" b="0"/>
                  <wp:docPr id="8" name="Bildobjekt 8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67C18DAC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1BFB637" w14:textId="5736C2F2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9" w:type="dxa"/>
          </w:tcPr>
          <w:p w14:paraId="72BE4567" w14:textId="3434EED8" w:rsidR="0046598E" w:rsidRPr="0070772B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98E">
              <w:rPr>
                <w:sz w:val="24"/>
                <w:szCs w:val="24"/>
              </w:rPr>
              <w:t xml:space="preserve">Andel fossilenergi av den totala energianvändningen i kommunens verksamhet (byggnader och </w:t>
            </w:r>
            <w:r w:rsidR="00070469">
              <w:rPr>
                <w:sz w:val="24"/>
                <w:szCs w:val="24"/>
              </w:rPr>
              <w:t>fordon</w:t>
            </w:r>
            <w:r w:rsidRPr="0046598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8797011" w14:textId="50D52DC5" w:rsidR="0046598E" w:rsidRPr="003B30B2" w:rsidRDefault="00C6075A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598E" w:rsidRPr="003B30B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35CCE22A" w14:textId="481C54C8" w:rsidR="0046598E" w:rsidRPr="003B30B2" w:rsidRDefault="0046598E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30B2">
              <w:rPr>
                <w:sz w:val="24"/>
                <w:szCs w:val="24"/>
              </w:rPr>
              <w:t xml:space="preserve">- </w:t>
            </w:r>
            <w:r w:rsidR="00C6075A">
              <w:rPr>
                <w:sz w:val="24"/>
                <w:szCs w:val="24"/>
              </w:rPr>
              <w:t>36</w:t>
            </w:r>
            <w:r w:rsidR="00375B1C">
              <w:rPr>
                <w:sz w:val="24"/>
                <w:szCs w:val="24"/>
              </w:rPr>
              <w:t>,4</w:t>
            </w:r>
            <w:r w:rsidRPr="003B30B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100D429F" w14:textId="53C15BC0" w:rsidR="0046598E" w:rsidRPr="00C97BBF" w:rsidRDefault="008D718A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BE9B808" wp14:editId="1045D83C">
                  <wp:extent cx="285750" cy="285750"/>
                  <wp:effectExtent l="0" t="0" r="0" b="0"/>
                  <wp:docPr id="95178291" name="Bildobjekt 95178291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16DFD0D8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764FD5E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7</w:t>
            </w:r>
          </w:p>
        </w:tc>
        <w:tc>
          <w:tcPr>
            <w:tcW w:w="7829" w:type="dxa"/>
          </w:tcPr>
          <w:p w14:paraId="4858B89E" w14:textId="77777777" w:rsidR="0046598E" w:rsidRPr="0070772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Andel skyddad natur (av total landareal)</w:t>
            </w:r>
          </w:p>
        </w:tc>
        <w:tc>
          <w:tcPr>
            <w:tcW w:w="1276" w:type="dxa"/>
          </w:tcPr>
          <w:p w14:paraId="0EAF6B74" w14:textId="0656BF1E" w:rsidR="0046598E" w:rsidRPr="003B30B2" w:rsidRDefault="0046598E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30B2">
              <w:rPr>
                <w:b/>
                <w:sz w:val="24"/>
                <w:szCs w:val="24"/>
              </w:rPr>
              <w:t>11</w:t>
            </w:r>
            <w:r w:rsidR="007C2AFC">
              <w:rPr>
                <w:b/>
                <w:sz w:val="24"/>
                <w:szCs w:val="24"/>
              </w:rPr>
              <w:t>,9</w:t>
            </w:r>
            <w:r w:rsidRPr="003B30B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7ABA03C0" w14:textId="0C01B672" w:rsidR="0046598E" w:rsidRPr="003B30B2" w:rsidRDefault="00C6075A" w:rsidP="0008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598E" w:rsidRPr="003B30B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4D2EC8F2" w14:textId="02D2B0F6" w:rsidR="0046598E" w:rsidRPr="00C97BBF" w:rsidRDefault="00964DA0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2606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DB75D4" wp14:editId="69442327">
                  <wp:extent cx="285750" cy="285750"/>
                  <wp:effectExtent l="0" t="0" r="0" b="0"/>
                  <wp:docPr id="18" name="Bildobjekt 18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699E3EF3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35BBBA6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8</w:t>
            </w:r>
          </w:p>
        </w:tc>
        <w:tc>
          <w:tcPr>
            <w:tcW w:w="7829" w:type="dxa"/>
          </w:tcPr>
          <w:p w14:paraId="113A863B" w14:textId="4E091539" w:rsidR="0046598E" w:rsidRPr="0070772B" w:rsidRDefault="00F41857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Förändring av a</w:t>
            </w:r>
            <w:r w:rsidR="0046598E" w:rsidRPr="0070772B">
              <w:rPr>
                <w:sz w:val="24"/>
                <w:szCs w:val="24"/>
              </w:rPr>
              <w:t>ntal arter vid utvalda mätpunkter</w:t>
            </w:r>
            <w:r w:rsidR="0046598E" w:rsidRPr="00BB2179">
              <w:rPr>
                <w:i/>
                <w:sz w:val="20"/>
                <w:szCs w:val="20"/>
              </w:rPr>
              <w:t>.</w:t>
            </w:r>
            <w:r w:rsidR="00FC79C0">
              <w:rPr>
                <w:i/>
                <w:sz w:val="20"/>
                <w:szCs w:val="20"/>
              </w:rPr>
              <w:t xml:space="preserve"> Kumulativt medel</w:t>
            </w:r>
            <w:r w:rsidR="00200A97">
              <w:rPr>
                <w:i/>
                <w:sz w:val="20"/>
                <w:szCs w:val="20"/>
              </w:rPr>
              <w:t xml:space="preserve"> jämfört med basår </w:t>
            </w:r>
            <w:proofErr w:type="gramStart"/>
            <w:r w:rsidR="00200A97">
              <w:rPr>
                <w:i/>
                <w:sz w:val="20"/>
                <w:szCs w:val="20"/>
              </w:rPr>
              <w:t>2014-2016</w:t>
            </w:r>
            <w:proofErr w:type="gramEnd"/>
            <w:r w:rsidR="0046598E" w:rsidRPr="00BB2179">
              <w:rPr>
                <w:i/>
                <w:sz w:val="20"/>
                <w:szCs w:val="20"/>
              </w:rPr>
              <w:t>*</w:t>
            </w:r>
            <w:r w:rsidR="00E85736">
              <w:rPr>
                <w:i/>
                <w:sz w:val="20"/>
                <w:szCs w:val="20"/>
              </w:rPr>
              <w:t>. Jämfört med basår 201</w:t>
            </w:r>
            <w:r w:rsidR="00C6075A">
              <w:rPr>
                <w:i/>
                <w:sz w:val="20"/>
                <w:szCs w:val="20"/>
              </w:rPr>
              <w:t>4</w:t>
            </w:r>
            <w:r w:rsidR="00E85736">
              <w:rPr>
                <w:i/>
                <w:sz w:val="20"/>
                <w:szCs w:val="20"/>
              </w:rPr>
              <w:t xml:space="preserve"> (</w:t>
            </w:r>
            <w:r w:rsidR="00C6075A">
              <w:rPr>
                <w:i/>
                <w:sz w:val="20"/>
                <w:szCs w:val="20"/>
              </w:rPr>
              <w:t>växter</w:t>
            </w:r>
            <w:r w:rsidR="001403D2">
              <w:rPr>
                <w:i/>
                <w:sz w:val="20"/>
                <w:szCs w:val="20"/>
              </w:rPr>
              <w:t>)**</w:t>
            </w:r>
          </w:p>
        </w:tc>
        <w:tc>
          <w:tcPr>
            <w:tcW w:w="1276" w:type="dxa"/>
          </w:tcPr>
          <w:p w14:paraId="0D3C3E62" w14:textId="45E58090" w:rsidR="0046598E" w:rsidRPr="00344893" w:rsidRDefault="00985C1B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44893">
              <w:rPr>
                <w:b/>
                <w:sz w:val="24"/>
                <w:szCs w:val="24"/>
              </w:rPr>
              <w:t>2,</w:t>
            </w:r>
            <w:r w:rsidR="00C6075A">
              <w:rPr>
                <w:b/>
                <w:sz w:val="24"/>
                <w:szCs w:val="24"/>
              </w:rPr>
              <w:t>1</w:t>
            </w:r>
            <w:r w:rsidR="00EF5B5C" w:rsidRPr="00344893">
              <w:rPr>
                <w:b/>
                <w:sz w:val="24"/>
                <w:szCs w:val="24"/>
              </w:rPr>
              <w:t xml:space="preserve"> %</w:t>
            </w:r>
            <w:r w:rsidR="00A77258" w:rsidRPr="0034489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B31EAE0" w14:textId="4B9672A8" w:rsidR="0046598E" w:rsidRPr="00344893" w:rsidRDefault="00C6075A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303D" w:rsidRPr="00344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</w:t>
            </w:r>
            <w:r w:rsidR="001B303D" w:rsidRPr="00344893">
              <w:rPr>
                <w:sz w:val="24"/>
                <w:szCs w:val="24"/>
              </w:rPr>
              <w:t>5</w:t>
            </w:r>
            <w:r w:rsidR="00D2330A" w:rsidRPr="00344893">
              <w:rPr>
                <w:sz w:val="24"/>
                <w:szCs w:val="24"/>
              </w:rPr>
              <w:t xml:space="preserve"> </w:t>
            </w:r>
            <w:r w:rsidR="0046598E" w:rsidRPr="00344893">
              <w:rPr>
                <w:sz w:val="24"/>
                <w:szCs w:val="24"/>
              </w:rPr>
              <w:t>%</w:t>
            </w:r>
            <w:r w:rsidR="00E85736" w:rsidRPr="00344893">
              <w:rPr>
                <w:sz w:val="24"/>
                <w:szCs w:val="24"/>
              </w:rPr>
              <w:t>**</w:t>
            </w:r>
          </w:p>
        </w:tc>
        <w:tc>
          <w:tcPr>
            <w:tcW w:w="1052" w:type="dxa"/>
          </w:tcPr>
          <w:p w14:paraId="250C72D6" w14:textId="3DD84F78" w:rsidR="0046598E" w:rsidRPr="00C97BBF" w:rsidRDefault="00F147CD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E6D8E5A" wp14:editId="3BFAF1C8">
                  <wp:extent cx="285750" cy="285750"/>
                  <wp:effectExtent l="0" t="0" r="0" b="0"/>
                  <wp:docPr id="606071967" name="Bildobjekt 606071967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250D155B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6E1EDDB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9</w:t>
            </w:r>
          </w:p>
        </w:tc>
        <w:tc>
          <w:tcPr>
            <w:tcW w:w="7829" w:type="dxa"/>
          </w:tcPr>
          <w:p w14:paraId="546ED4E2" w14:textId="77777777" w:rsidR="0046598E" w:rsidRPr="0070772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Andel kustnära vatten som uppfyller EU:s vattendirektiv</w:t>
            </w:r>
          </w:p>
        </w:tc>
        <w:tc>
          <w:tcPr>
            <w:tcW w:w="1276" w:type="dxa"/>
          </w:tcPr>
          <w:p w14:paraId="3AE9B25A" w14:textId="77777777" w:rsidR="0046598E" w:rsidRPr="003B30B2" w:rsidRDefault="0046598E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30B2">
              <w:rPr>
                <w:b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14:paraId="326BEEC7" w14:textId="77777777" w:rsidR="0046598E" w:rsidRPr="003B30B2" w:rsidRDefault="0046598E" w:rsidP="0008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30B2">
              <w:rPr>
                <w:sz w:val="24"/>
                <w:szCs w:val="24"/>
              </w:rPr>
              <w:t>0 %</w:t>
            </w:r>
          </w:p>
        </w:tc>
        <w:tc>
          <w:tcPr>
            <w:tcW w:w="1052" w:type="dxa"/>
          </w:tcPr>
          <w:p w14:paraId="71B41817" w14:textId="48B6C4C4" w:rsidR="0046598E" w:rsidRPr="00C97BBF" w:rsidRDefault="00546922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26A76374" wp14:editId="7E9F2138">
                  <wp:extent cx="285750" cy="285750"/>
                  <wp:effectExtent l="0" t="0" r="0" b="0"/>
                  <wp:docPr id="20" name="Bildobjekt 20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3B7ED0CE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1F90639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10</w:t>
            </w:r>
          </w:p>
        </w:tc>
        <w:tc>
          <w:tcPr>
            <w:tcW w:w="7829" w:type="dxa"/>
          </w:tcPr>
          <w:p w14:paraId="49707B18" w14:textId="77777777" w:rsidR="0046598E" w:rsidRPr="0070772B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Andel vattenprover vid badplatser med tjänlig kvalitet utan anmärkningar</w:t>
            </w:r>
          </w:p>
        </w:tc>
        <w:tc>
          <w:tcPr>
            <w:tcW w:w="1276" w:type="dxa"/>
          </w:tcPr>
          <w:p w14:paraId="7B2F1F02" w14:textId="2AEEFD52" w:rsidR="0046598E" w:rsidRPr="003B30B2" w:rsidRDefault="00B76484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6598E" w:rsidRPr="003B30B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59C59805" w14:textId="30E58DB6" w:rsidR="0046598E" w:rsidRPr="003B30B2" w:rsidRDefault="00B76484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598E" w:rsidRPr="003B30B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0C65E13E" w14:textId="63E3F32E" w:rsidR="0046598E" w:rsidRPr="00C97BBF" w:rsidRDefault="00D01492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AF52685" wp14:editId="69D38AFD">
                  <wp:extent cx="285750" cy="285750"/>
                  <wp:effectExtent l="0" t="0" r="0" b="0"/>
                  <wp:docPr id="4" name="Bildobjekt 4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71002215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B1D3B0B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11</w:t>
            </w:r>
          </w:p>
        </w:tc>
        <w:tc>
          <w:tcPr>
            <w:tcW w:w="7829" w:type="dxa"/>
          </w:tcPr>
          <w:p w14:paraId="7B6EBE0E" w14:textId="03675F2A" w:rsidR="0046598E" w:rsidRPr="004D166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166B">
              <w:rPr>
                <w:sz w:val="24"/>
                <w:szCs w:val="24"/>
              </w:rPr>
              <w:t>Antal påstigningar på kollektivtrafik i kommunen</w:t>
            </w:r>
            <w:r>
              <w:rPr>
                <w:sz w:val="24"/>
                <w:szCs w:val="24"/>
              </w:rPr>
              <w:t>.</w:t>
            </w:r>
            <w:r w:rsidRPr="004D166B">
              <w:rPr>
                <w:sz w:val="24"/>
                <w:szCs w:val="24"/>
              </w:rPr>
              <w:t xml:space="preserve"> </w:t>
            </w:r>
            <w:r w:rsidRPr="00BB2179">
              <w:rPr>
                <w:i/>
                <w:sz w:val="20"/>
                <w:szCs w:val="20"/>
              </w:rPr>
              <w:t>Data för år 20</w:t>
            </w:r>
            <w:r w:rsidR="00141B82">
              <w:rPr>
                <w:i/>
                <w:sz w:val="20"/>
                <w:szCs w:val="20"/>
              </w:rPr>
              <w:t>2</w:t>
            </w:r>
            <w:r w:rsidR="00C6075A">
              <w:rPr>
                <w:i/>
                <w:sz w:val="20"/>
                <w:szCs w:val="20"/>
              </w:rPr>
              <w:t>2</w:t>
            </w:r>
            <w:r w:rsidRPr="00BB2179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627E0D9A" w14:textId="653FA6A4" w:rsidR="0046598E" w:rsidRPr="003B30B2" w:rsidRDefault="00F147CD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41 8</w:t>
            </w:r>
            <w:r w:rsidR="001C2965">
              <w:rPr>
                <w:b/>
                <w:sz w:val="24"/>
                <w:szCs w:val="24"/>
              </w:rPr>
              <w:t>00</w:t>
            </w:r>
            <w:r w:rsidR="0046598E" w:rsidRPr="003B30B2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18DCCA27" w14:textId="077E8601" w:rsidR="0046598E" w:rsidRPr="003B30B2" w:rsidRDefault="00F147CD" w:rsidP="00084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="0046598E" w:rsidRPr="003B30B2">
              <w:rPr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694401A6" w14:textId="3F61B067" w:rsidR="0046598E" w:rsidRPr="00C97BBF" w:rsidRDefault="00DA7FE4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sv-SE"/>
              </w:rPr>
              <w:drawing>
                <wp:inline distT="0" distB="0" distL="0" distR="0" wp14:anchorId="21B94433" wp14:editId="5B7A17C4">
                  <wp:extent cx="285750" cy="285750"/>
                  <wp:effectExtent l="0" t="0" r="0" b="0"/>
                  <wp:docPr id="19" name="Bildobjekt 19" descr="C:\Users\jonqva\AppData\Local\Temp\Temp1_trendpilar.zip\pil_ned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nqva\AppData\Local\Temp\Temp1_trendpilar.zip\pil_ned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7F2469B4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D28653C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12</w:t>
            </w:r>
          </w:p>
        </w:tc>
        <w:tc>
          <w:tcPr>
            <w:tcW w:w="7829" w:type="dxa"/>
          </w:tcPr>
          <w:p w14:paraId="01C06DF7" w14:textId="6FFAC79A" w:rsidR="0046598E" w:rsidRPr="0070772B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 xml:space="preserve">Antal </w:t>
            </w:r>
            <w:r>
              <w:rPr>
                <w:sz w:val="24"/>
                <w:szCs w:val="24"/>
              </w:rPr>
              <w:t>publika ladduttag</w:t>
            </w:r>
            <w:r w:rsidRPr="0070772B">
              <w:rPr>
                <w:sz w:val="24"/>
                <w:szCs w:val="24"/>
              </w:rPr>
              <w:t xml:space="preserve"> för elfordon </w:t>
            </w:r>
          </w:p>
        </w:tc>
        <w:tc>
          <w:tcPr>
            <w:tcW w:w="1276" w:type="dxa"/>
          </w:tcPr>
          <w:p w14:paraId="4E4754ED" w14:textId="79882557" w:rsidR="0046598E" w:rsidRPr="003B30B2" w:rsidRDefault="00F147CD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559" w:type="dxa"/>
          </w:tcPr>
          <w:p w14:paraId="2191EAC8" w14:textId="175E4452" w:rsidR="0046598E" w:rsidRPr="003B30B2" w:rsidRDefault="00F147CD" w:rsidP="00084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  <w:r w:rsidR="0046598E" w:rsidRPr="003B30B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75E8CD99" w14:textId="79AD7A4F" w:rsidR="0046598E" w:rsidRPr="00C97BBF" w:rsidRDefault="001B2A62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sv-SE"/>
              </w:rPr>
              <w:drawing>
                <wp:inline distT="0" distB="0" distL="0" distR="0" wp14:anchorId="0F3A2768" wp14:editId="45067A40">
                  <wp:extent cx="285750" cy="285750"/>
                  <wp:effectExtent l="0" t="0" r="0" b="0"/>
                  <wp:docPr id="1" name="Bildobjekt 1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7074D8DC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2F819CC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13</w:t>
            </w:r>
          </w:p>
        </w:tc>
        <w:tc>
          <w:tcPr>
            <w:tcW w:w="7829" w:type="dxa"/>
          </w:tcPr>
          <w:p w14:paraId="7302873D" w14:textId="4C168265" w:rsidR="0046598E" w:rsidRPr="0070772B" w:rsidRDefault="00F34F46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Mängd kommunalt avfall insaml</w:t>
            </w:r>
            <w:r w:rsidR="00F729B6">
              <w:rPr>
                <w:sz w:val="24"/>
                <w:szCs w:val="24"/>
              </w:rPr>
              <w:t>at ämnat för materialåtervinning</w:t>
            </w:r>
            <w:r w:rsidR="00A351C5">
              <w:rPr>
                <w:sz w:val="24"/>
                <w:szCs w:val="24"/>
              </w:rPr>
              <w:t xml:space="preserve"> (kg/</w:t>
            </w:r>
            <w:proofErr w:type="spellStart"/>
            <w:proofErr w:type="gramStart"/>
            <w:r w:rsidR="00A351C5">
              <w:rPr>
                <w:sz w:val="24"/>
                <w:szCs w:val="24"/>
              </w:rPr>
              <w:t>inv</w:t>
            </w:r>
            <w:proofErr w:type="spellEnd"/>
            <w:r w:rsidR="00A351C5">
              <w:rPr>
                <w:sz w:val="24"/>
                <w:szCs w:val="24"/>
              </w:rPr>
              <w:t>)*</w:t>
            </w:r>
            <w:proofErr w:type="gramEnd"/>
            <w:r w:rsidR="00AD66B3">
              <w:rPr>
                <w:sz w:val="24"/>
                <w:szCs w:val="24"/>
              </w:rPr>
              <w:br/>
            </w:r>
            <w:r w:rsidR="00D00F3D" w:rsidRPr="00D00F3D">
              <w:rPr>
                <w:i/>
                <w:sz w:val="20"/>
                <w:szCs w:val="20"/>
              </w:rPr>
              <w:t>Ändra</w:t>
            </w:r>
            <w:r w:rsidR="00F729B6">
              <w:rPr>
                <w:i/>
                <w:sz w:val="20"/>
                <w:szCs w:val="20"/>
              </w:rPr>
              <w:t>d benämning p</w:t>
            </w:r>
            <w:r w:rsidR="00D00F3D" w:rsidRPr="00D00F3D">
              <w:rPr>
                <w:i/>
                <w:sz w:val="20"/>
                <w:szCs w:val="20"/>
              </w:rPr>
              <w:t>å nyckeltal</w:t>
            </w:r>
            <w:r w:rsidR="00E73A08">
              <w:rPr>
                <w:i/>
                <w:sz w:val="20"/>
                <w:szCs w:val="20"/>
              </w:rPr>
              <w:t xml:space="preserve">, tidigare; </w:t>
            </w:r>
            <w:r w:rsidR="008A4522">
              <w:rPr>
                <w:i/>
                <w:sz w:val="20"/>
                <w:szCs w:val="20"/>
              </w:rPr>
              <w:t>Andel återvunnet material</w:t>
            </w:r>
            <w:r w:rsidR="00D00F3D" w:rsidRPr="00D00F3D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430B3116" w14:textId="421B6278" w:rsidR="0046598E" w:rsidRPr="003B30B2" w:rsidRDefault="00F147CD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14:paraId="1F66F1A2" w14:textId="6875FFB0" w:rsidR="0046598E" w:rsidRPr="003B30B2" w:rsidRDefault="00F147CD" w:rsidP="00AF7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- 12,4</w:t>
            </w:r>
            <w:r w:rsidR="0046598E" w:rsidRPr="003B30B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4B50A91F" w14:textId="3A9EA1FB" w:rsidR="0046598E" w:rsidRPr="00C97BBF" w:rsidRDefault="00BF1CFD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72B8E93B" wp14:editId="3AD86E7A">
                  <wp:extent cx="285750" cy="285750"/>
                  <wp:effectExtent l="0" t="0" r="0" b="0"/>
                  <wp:docPr id="23" name="Bildobjekt 23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3F5E4FEA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DB05E84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14</w:t>
            </w:r>
          </w:p>
        </w:tc>
        <w:tc>
          <w:tcPr>
            <w:tcW w:w="7829" w:type="dxa"/>
          </w:tcPr>
          <w:p w14:paraId="0226CBB1" w14:textId="77777777" w:rsidR="0046598E" w:rsidRPr="001C6384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6384">
              <w:rPr>
                <w:sz w:val="24"/>
                <w:szCs w:val="24"/>
              </w:rPr>
              <w:t>Andel inköpta ekologiska livsmedel i organisationen</w:t>
            </w:r>
          </w:p>
        </w:tc>
        <w:tc>
          <w:tcPr>
            <w:tcW w:w="1276" w:type="dxa"/>
          </w:tcPr>
          <w:p w14:paraId="256101B2" w14:textId="1D102F79" w:rsidR="0046598E" w:rsidRPr="001C6384" w:rsidRDefault="0046598E" w:rsidP="005039C0">
            <w:pPr>
              <w:pStyle w:val="Liststycke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C638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58ACC95" w14:textId="4E7E82A7" w:rsidR="0046598E" w:rsidRPr="001C6384" w:rsidRDefault="00B32C47" w:rsidP="00AF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6384">
              <w:rPr>
                <w:sz w:val="24"/>
                <w:szCs w:val="24"/>
              </w:rPr>
              <w:t>0</w:t>
            </w:r>
            <w:r w:rsidR="0046598E" w:rsidRPr="001C638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08D71C1E" w14:textId="06E8FE56" w:rsidR="0046598E" w:rsidRPr="00C97BBF" w:rsidRDefault="00E3462F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3371CC03" wp14:editId="2FAC4D5B">
                  <wp:extent cx="285750" cy="285750"/>
                  <wp:effectExtent l="0" t="0" r="0" b="0"/>
                  <wp:docPr id="22" name="Bildobjekt 22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45F361CF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02C9382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15</w:t>
            </w:r>
          </w:p>
        </w:tc>
        <w:tc>
          <w:tcPr>
            <w:tcW w:w="7829" w:type="dxa"/>
          </w:tcPr>
          <w:p w14:paraId="6923B159" w14:textId="77777777" w:rsidR="0046598E" w:rsidRPr="0070772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Andel förskolor och skolor som är med i Grön Flagg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9579C58" w14:textId="2FC55913" w:rsidR="0046598E" w:rsidRPr="003B30B2" w:rsidRDefault="0059129C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B30B2">
              <w:rPr>
                <w:b/>
                <w:sz w:val="24"/>
                <w:szCs w:val="24"/>
              </w:rPr>
              <w:t>1</w:t>
            </w:r>
            <w:r w:rsidR="00F147CD">
              <w:rPr>
                <w:b/>
                <w:sz w:val="24"/>
                <w:szCs w:val="24"/>
              </w:rPr>
              <w:t>5</w:t>
            </w:r>
            <w:r w:rsidR="0046598E" w:rsidRPr="003B30B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51159CDB" w14:textId="2E45478C" w:rsidR="0046598E" w:rsidRPr="003B30B2" w:rsidRDefault="00F147CD" w:rsidP="00580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- 16,7</w:t>
            </w:r>
            <w:r w:rsidR="009D01CF" w:rsidRPr="003B30B2">
              <w:rPr>
                <w:sz w:val="24"/>
                <w:szCs w:val="24"/>
              </w:rPr>
              <w:t xml:space="preserve"> </w:t>
            </w:r>
            <w:r w:rsidR="0046598E" w:rsidRPr="003B30B2">
              <w:rPr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14:paraId="452F62F0" w14:textId="278C0BD7" w:rsidR="0046598E" w:rsidRPr="00C97BBF" w:rsidRDefault="008D718A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sv-SE"/>
              </w:rPr>
              <w:drawing>
                <wp:inline distT="0" distB="0" distL="0" distR="0" wp14:anchorId="42AEFC57" wp14:editId="4E136926">
                  <wp:extent cx="285750" cy="285750"/>
                  <wp:effectExtent l="0" t="0" r="0" b="0"/>
                  <wp:docPr id="759649348" name="Bildobjekt 759649348" descr="C:\Users\jonqva\AppData\Local\Temp\Temp1_trendpilar.zip\pil_ned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nqva\AppData\Local\Temp\Temp1_trendpilar.zip\pil_ned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417F42D2" w14:textId="77777777" w:rsidTr="00F14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4FC2D20" w14:textId="77777777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 w:rsidRPr="0070772B">
              <w:rPr>
                <w:sz w:val="24"/>
                <w:szCs w:val="24"/>
              </w:rPr>
              <w:t>16</w:t>
            </w:r>
          </w:p>
        </w:tc>
        <w:tc>
          <w:tcPr>
            <w:tcW w:w="7829" w:type="dxa"/>
          </w:tcPr>
          <w:p w14:paraId="795BDFD1" w14:textId="77777777" w:rsidR="0046598E" w:rsidRPr="001C6384" w:rsidRDefault="0046598E" w:rsidP="00465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6384">
              <w:rPr>
                <w:sz w:val="24"/>
                <w:szCs w:val="24"/>
              </w:rPr>
              <w:t>Andel kommunala storkök som är miljödiplomerade</w:t>
            </w:r>
          </w:p>
        </w:tc>
        <w:tc>
          <w:tcPr>
            <w:tcW w:w="1276" w:type="dxa"/>
          </w:tcPr>
          <w:p w14:paraId="54A641CC" w14:textId="54010DFA" w:rsidR="0046598E" w:rsidRPr="001C6384" w:rsidRDefault="001C6384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C6384">
              <w:rPr>
                <w:b/>
                <w:sz w:val="24"/>
                <w:szCs w:val="24"/>
              </w:rPr>
              <w:t>82</w:t>
            </w:r>
            <w:r w:rsidR="0046598E" w:rsidRPr="001C638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14:paraId="0937061B" w14:textId="05BCA1B2" w:rsidR="0046598E" w:rsidRPr="001C6384" w:rsidRDefault="0046598E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6384">
              <w:rPr>
                <w:sz w:val="24"/>
                <w:szCs w:val="24"/>
              </w:rPr>
              <w:t xml:space="preserve"> </w:t>
            </w:r>
            <w:r w:rsidR="001C6384" w:rsidRPr="001C6384">
              <w:rPr>
                <w:sz w:val="24"/>
                <w:szCs w:val="24"/>
              </w:rPr>
              <w:t>- 11,8</w:t>
            </w:r>
            <w:r w:rsidRPr="001C638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52" w:type="dxa"/>
          </w:tcPr>
          <w:p w14:paraId="1EF1E8DE" w14:textId="74695FB7" w:rsidR="0046598E" w:rsidRPr="00C97BBF" w:rsidRDefault="008D718A" w:rsidP="00465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22F8">
              <w:rPr>
                <w:noProof/>
                <w:lang w:eastAsia="sv-S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0989DB4E" wp14:editId="08AF0180">
                  <wp:extent cx="285750" cy="285750"/>
                  <wp:effectExtent l="0" t="0" r="0" b="0"/>
                  <wp:docPr id="623709537" name="Bildobjekt 623709537" descr="C:\Users\jonqva\AppData\Local\Temp\Temp2_trendpilar.zip\pil_rak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onqva\AppData\Local\Temp\Temp2_trendpilar.zip\pil_rak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98E" w:rsidRPr="00C97BBF" w14:paraId="65F0CB00" w14:textId="77777777" w:rsidTr="00F1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7684E7B" w14:textId="433AF863" w:rsidR="0046598E" w:rsidRPr="0070772B" w:rsidRDefault="0046598E" w:rsidP="00465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29" w:type="dxa"/>
          </w:tcPr>
          <w:p w14:paraId="67977D67" w14:textId="3D626028" w:rsidR="0046598E" w:rsidRPr="0070772B" w:rsidRDefault="0046598E" w:rsidP="00465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598E">
              <w:rPr>
                <w:sz w:val="24"/>
                <w:szCs w:val="24"/>
              </w:rPr>
              <w:t>Andel bo</w:t>
            </w:r>
            <w:r w:rsidR="002E0E66">
              <w:rPr>
                <w:sz w:val="24"/>
                <w:szCs w:val="24"/>
              </w:rPr>
              <w:t>ende</w:t>
            </w:r>
            <w:r w:rsidRPr="0046598E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D</w:t>
            </w:r>
            <w:r w:rsidRPr="0046598E">
              <w:rPr>
                <w:sz w:val="24"/>
                <w:szCs w:val="24"/>
              </w:rPr>
              <w:t>anderyd där riktvärden för buller från väg- och spårtrafik överskrids</w:t>
            </w:r>
            <w:r w:rsidR="00FD2005">
              <w:rPr>
                <w:sz w:val="24"/>
                <w:szCs w:val="24"/>
              </w:rPr>
              <w:t>.</w:t>
            </w:r>
            <w:r w:rsidR="00175C9A">
              <w:rPr>
                <w:sz w:val="24"/>
                <w:szCs w:val="24"/>
              </w:rPr>
              <w:t xml:space="preserve"> </w:t>
            </w:r>
            <w:r w:rsidR="00FD2005">
              <w:rPr>
                <w:sz w:val="24"/>
                <w:szCs w:val="24"/>
              </w:rPr>
              <w:t xml:space="preserve"> </w:t>
            </w:r>
            <w:r w:rsidR="00113D6E" w:rsidRPr="00BB2179">
              <w:rPr>
                <w:i/>
                <w:sz w:val="20"/>
                <w:szCs w:val="20"/>
              </w:rPr>
              <w:t>Data för år 20</w:t>
            </w:r>
            <w:r w:rsidR="00C6075A">
              <w:rPr>
                <w:i/>
                <w:sz w:val="20"/>
                <w:szCs w:val="20"/>
              </w:rPr>
              <w:t>22</w:t>
            </w:r>
            <w:r w:rsidR="00113D6E">
              <w:rPr>
                <w:i/>
                <w:sz w:val="20"/>
                <w:szCs w:val="20"/>
              </w:rPr>
              <w:t xml:space="preserve">, </w:t>
            </w:r>
            <w:r w:rsidR="003917EB">
              <w:rPr>
                <w:i/>
                <w:sz w:val="20"/>
                <w:szCs w:val="20"/>
              </w:rPr>
              <w:t>data</w:t>
            </w:r>
            <w:r w:rsidR="00113D6E">
              <w:rPr>
                <w:i/>
                <w:sz w:val="20"/>
                <w:szCs w:val="20"/>
              </w:rPr>
              <w:t xml:space="preserve"> för väg</w:t>
            </w:r>
            <w:r w:rsidR="003917EB">
              <w:rPr>
                <w:i/>
                <w:sz w:val="20"/>
                <w:szCs w:val="20"/>
              </w:rPr>
              <w:t>-</w:t>
            </w:r>
            <w:r w:rsidR="00113D6E">
              <w:rPr>
                <w:i/>
                <w:sz w:val="20"/>
                <w:szCs w:val="20"/>
              </w:rPr>
              <w:t xml:space="preserve"> och spårtrafik kan överlappa</w:t>
            </w:r>
            <w:r w:rsidR="00C6075A">
              <w:rPr>
                <w:i/>
                <w:sz w:val="20"/>
                <w:szCs w:val="20"/>
              </w:rPr>
              <w:t xml:space="preserve">. </w:t>
            </w:r>
            <w:r w:rsidR="00F81A92">
              <w:rPr>
                <w:i/>
                <w:sz w:val="20"/>
                <w:szCs w:val="20"/>
              </w:rPr>
              <w:t>Ekv</w:t>
            </w:r>
            <w:r w:rsidR="000A3365">
              <w:rPr>
                <w:i/>
                <w:sz w:val="20"/>
                <w:szCs w:val="20"/>
              </w:rPr>
              <w:t>ivalentnivåer</w:t>
            </w:r>
            <w:r w:rsidR="00F81095">
              <w:rPr>
                <w:i/>
                <w:sz w:val="20"/>
                <w:szCs w:val="20"/>
              </w:rPr>
              <w:t xml:space="preserve"> (Leq24</w:t>
            </w:r>
            <w:r w:rsidR="00E609A4">
              <w:rPr>
                <w:i/>
                <w:sz w:val="20"/>
                <w:szCs w:val="20"/>
              </w:rPr>
              <w:t>)</w:t>
            </w:r>
            <w:r w:rsidR="00EE114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EE1149">
              <w:rPr>
                <w:i/>
                <w:sz w:val="20"/>
                <w:szCs w:val="20"/>
              </w:rPr>
              <w:t>dygnsvärde</w:t>
            </w:r>
            <w:proofErr w:type="spellEnd"/>
            <w:r w:rsidR="000A3365">
              <w:rPr>
                <w:i/>
                <w:sz w:val="20"/>
                <w:szCs w:val="20"/>
              </w:rPr>
              <w:t xml:space="preserve"> vid fasad</w:t>
            </w:r>
            <w:r w:rsidR="0011306B">
              <w:rPr>
                <w:i/>
                <w:sz w:val="20"/>
                <w:szCs w:val="20"/>
              </w:rPr>
              <w:t xml:space="preserve"> över 55dBA</w:t>
            </w:r>
            <w:r w:rsidR="000A3365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3553113A" w14:textId="22A6B4C2" w:rsidR="0046598E" w:rsidRPr="00F147CD" w:rsidRDefault="00F147CD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147CD">
              <w:rPr>
                <w:b/>
                <w:sz w:val="24"/>
                <w:szCs w:val="24"/>
              </w:rPr>
              <w:t>20,9</w:t>
            </w:r>
            <w:r w:rsidR="00D371CA" w:rsidRPr="00F147CD">
              <w:rPr>
                <w:b/>
                <w:sz w:val="24"/>
                <w:szCs w:val="24"/>
              </w:rPr>
              <w:t xml:space="preserve"> </w:t>
            </w:r>
            <w:r w:rsidR="00A0697C" w:rsidRPr="00F147CD">
              <w:rPr>
                <w:b/>
                <w:sz w:val="24"/>
                <w:szCs w:val="24"/>
              </w:rPr>
              <w:t>%</w:t>
            </w:r>
            <w:r w:rsidR="007450B5" w:rsidRPr="00F147CD">
              <w:rPr>
                <w:b/>
                <w:sz w:val="24"/>
                <w:szCs w:val="24"/>
              </w:rPr>
              <w:t>*</w:t>
            </w:r>
          </w:p>
          <w:p w14:paraId="39B2C584" w14:textId="020FA199" w:rsidR="00A0697C" w:rsidRPr="00F147CD" w:rsidRDefault="00A0697C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01E6A" w14:textId="7B30F2B1" w:rsidR="00990A97" w:rsidRPr="00F147CD" w:rsidRDefault="00F147CD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47CD">
              <w:rPr>
                <w:sz w:val="24"/>
                <w:szCs w:val="24"/>
              </w:rPr>
              <w:t>- 11,4 %</w:t>
            </w:r>
          </w:p>
        </w:tc>
        <w:tc>
          <w:tcPr>
            <w:tcW w:w="1052" w:type="dxa"/>
          </w:tcPr>
          <w:p w14:paraId="0EAB8A99" w14:textId="3F944FAD" w:rsidR="0046598E" w:rsidRPr="000B683B" w:rsidRDefault="002A75F8" w:rsidP="00465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highlight w:val="yellow"/>
                <w:lang w:eastAsia="sv-SE"/>
              </w:rPr>
            </w:pPr>
            <w:r w:rsidRPr="000B683B">
              <w:rPr>
                <w:noProof/>
                <w:highlight w:val="yellow"/>
                <w:lang w:eastAsia="sv-SE"/>
              </w:rPr>
              <w:drawing>
                <wp:anchor distT="0" distB="0" distL="114300" distR="114300" simplePos="0" relativeHeight="251658241" behindDoc="0" locked="0" layoutInCell="1" allowOverlap="1" wp14:anchorId="37C1683B" wp14:editId="44621DC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2540</wp:posOffset>
                  </wp:positionV>
                  <wp:extent cx="285750" cy="285750"/>
                  <wp:effectExtent l="0" t="0" r="0" b="0"/>
                  <wp:wrapSquare wrapText="bothSides"/>
                  <wp:docPr id="12" name="Bildobjekt 12" descr="C:\Users\jonqva\AppData\Local\Temp\Temp2_trendpilar.zip\pil_upp_30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onqva\AppData\Local\Temp\Temp2_trendpilar.zip\pil_upp_30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A3358A4" w14:textId="77777777" w:rsidR="00C97BBF" w:rsidRDefault="00C97BBF" w:rsidP="00F147CD">
      <w:pPr>
        <w:spacing w:after="0"/>
      </w:pPr>
    </w:p>
    <w:sectPr w:rsidR="00C97BBF" w:rsidSect="003F4802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6382" w14:textId="77777777" w:rsidR="00556F84" w:rsidRDefault="00556F84" w:rsidP="00634323">
      <w:pPr>
        <w:spacing w:after="0" w:line="240" w:lineRule="auto"/>
      </w:pPr>
      <w:r>
        <w:separator/>
      </w:r>
    </w:p>
  </w:endnote>
  <w:endnote w:type="continuationSeparator" w:id="0">
    <w:p w14:paraId="20C12139" w14:textId="77777777" w:rsidR="00556F84" w:rsidRDefault="00556F84" w:rsidP="00634323">
      <w:pPr>
        <w:spacing w:after="0" w:line="240" w:lineRule="auto"/>
      </w:pPr>
      <w:r>
        <w:continuationSeparator/>
      </w:r>
    </w:p>
  </w:endnote>
  <w:endnote w:type="continuationNotice" w:id="1">
    <w:p w14:paraId="05A32461" w14:textId="77777777" w:rsidR="00556F84" w:rsidRDefault="00556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10A0" w14:textId="77777777" w:rsidR="00556F84" w:rsidRDefault="00556F84" w:rsidP="00634323">
      <w:pPr>
        <w:spacing w:after="0" w:line="240" w:lineRule="auto"/>
      </w:pPr>
      <w:r>
        <w:separator/>
      </w:r>
    </w:p>
  </w:footnote>
  <w:footnote w:type="continuationSeparator" w:id="0">
    <w:p w14:paraId="0FE74EEC" w14:textId="77777777" w:rsidR="00556F84" w:rsidRDefault="00556F84" w:rsidP="00634323">
      <w:pPr>
        <w:spacing w:after="0" w:line="240" w:lineRule="auto"/>
      </w:pPr>
      <w:r>
        <w:continuationSeparator/>
      </w:r>
    </w:p>
  </w:footnote>
  <w:footnote w:type="continuationNotice" w:id="1">
    <w:p w14:paraId="1179F1D6" w14:textId="77777777" w:rsidR="00556F84" w:rsidRDefault="00556F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37A1"/>
    <w:multiLevelType w:val="hybridMultilevel"/>
    <w:tmpl w:val="EC400636"/>
    <w:lvl w:ilvl="0" w:tplc="289A1A1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483"/>
    <w:multiLevelType w:val="hybridMultilevel"/>
    <w:tmpl w:val="C05641BC"/>
    <w:lvl w:ilvl="0" w:tplc="576073C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845"/>
    <w:multiLevelType w:val="hybridMultilevel"/>
    <w:tmpl w:val="6D409E3A"/>
    <w:lvl w:ilvl="0" w:tplc="93EC6886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35C7"/>
    <w:multiLevelType w:val="hybridMultilevel"/>
    <w:tmpl w:val="F3F23E4C"/>
    <w:lvl w:ilvl="0" w:tplc="BB74F080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D327E"/>
    <w:multiLevelType w:val="hybridMultilevel"/>
    <w:tmpl w:val="C5B8C0AE"/>
    <w:lvl w:ilvl="0" w:tplc="2D043F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25C14"/>
    <w:multiLevelType w:val="hybridMultilevel"/>
    <w:tmpl w:val="DEE6997E"/>
    <w:lvl w:ilvl="0" w:tplc="E4C84B22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33DD9"/>
    <w:multiLevelType w:val="hybridMultilevel"/>
    <w:tmpl w:val="BC4099E0"/>
    <w:lvl w:ilvl="0" w:tplc="C0DA0192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248C"/>
    <w:multiLevelType w:val="hybridMultilevel"/>
    <w:tmpl w:val="2C2A901C"/>
    <w:lvl w:ilvl="0" w:tplc="30660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7DD"/>
    <w:multiLevelType w:val="hybridMultilevel"/>
    <w:tmpl w:val="116243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7556"/>
    <w:multiLevelType w:val="hybridMultilevel"/>
    <w:tmpl w:val="B49684D4"/>
    <w:lvl w:ilvl="0" w:tplc="E07204DC">
      <w:start w:val="6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5C3C"/>
    <w:multiLevelType w:val="hybridMultilevel"/>
    <w:tmpl w:val="52F2866E"/>
    <w:lvl w:ilvl="0" w:tplc="09F4590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40113"/>
    <w:multiLevelType w:val="hybridMultilevel"/>
    <w:tmpl w:val="55F057FC"/>
    <w:lvl w:ilvl="0" w:tplc="5EFA09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515"/>
    <w:multiLevelType w:val="hybridMultilevel"/>
    <w:tmpl w:val="048CB640"/>
    <w:lvl w:ilvl="0" w:tplc="43AA4A5C">
      <w:start w:val="6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532B3"/>
    <w:multiLevelType w:val="hybridMultilevel"/>
    <w:tmpl w:val="146CE450"/>
    <w:lvl w:ilvl="0" w:tplc="924CFBB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6E6"/>
    <w:multiLevelType w:val="hybridMultilevel"/>
    <w:tmpl w:val="AF141158"/>
    <w:lvl w:ilvl="0" w:tplc="A656E2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363"/>
    <w:multiLevelType w:val="hybridMultilevel"/>
    <w:tmpl w:val="68A64452"/>
    <w:lvl w:ilvl="0" w:tplc="B2DE7BA2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2641">
    <w:abstractNumId w:val="8"/>
  </w:num>
  <w:num w:numId="2" w16cid:durableId="1666009782">
    <w:abstractNumId w:val="11"/>
  </w:num>
  <w:num w:numId="3" w16cid:durableId="1755199492">
    <w:abstractNumId w:val="15"/>
  </w:num>
  <w:num w:numId="4" w16cid:durableId="1230069919">
    <w:abstractNumId w:val="0"/>
  </w:num>
  <w:num w:numId="5" w16cid:durableId="556166150">
    <w:abstractNumId w:val="2"/>
  </w:num>
  <w:num w:numId="6" w16cid:durableId="392045159">
    <w:abstractNumId w:val="6"/>
  </w:num>
  <w:num w:numId="7" w16cid:durableId="1345549013">
    <w:abstractNumId w:val="5"/>
  </w:num>
  <w:num w:numId="8" w16cid:durableId="673528692">
    <w:abstractNumId w:val="7"/>
  </w:num>
  <w:num w:numId="9" w16cid:durableId="2005280461">
    <w:abstractNumId w:val="4"/>
  </w:num>
  <w:num w:numId="10" w16cid:durableId="617756065">
    <w:abstractNumId w:val="10"/>
  </w:num>
  <w:num w:numId="11" w16cid:durableId="609124013">
    <w:abstractNumId w:val="13"/>
  </w:num>
  <w:num w:numId="12" w16cid:durableId="1839541652">
    <w:abstractNumId w:val="1"/>
  </w:num>
  <w:num w:numId="13" w16cid:durableId="408816428">
    <w:abstractNumId w:val="3"/>
  </w:num>
  <w:num w:numId="14" w16cid:durableId="1914661543">
    <w:abstractNumId w:val="14"/>
  </w:num>
  <w:num w:numId="15" w16cid:durableId="455148527">
    <w:abstractNumId w:val="12"/>
  </w:num>
  <w:num w:numId="16" w16cid:durableId="60608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F0"/>
    <w:rsid w:val="000114DC"/>
    <w:rsid w:val="00012FD7"/>
    <w:rsid w:val="00050B15"/>
    <w:rsid w:val="000533CF"/>
    <w:rsid w:val="00055207"/>
    <w:rsid w:val="00055397"/>
    <w:rsid w:val="00070469"/>
    <w:rsid w:val="0007735F"/>
    <w:rsid w:val="00084BC4"/>
    <w:rsid w:val="00085E4E"/>
    <w:rsid w:val="000A3365"/>
    <w:rsid w:val="000B4516"/>
    <w:rsid w:val="000B683B"/>
    <w:rsid w:val="000C3609"/>
    <w:rsid w:val="000D248B"/>
    <w:rsid w:val="000D489B"/>
    <w:rsid w:val="000D4A0C"/>
    <w:rsid w:val="000D657F"/>
    <w:rsid w:val="000D7459"/>
    <w:rsid w:val="0011306B"/>
    <w:rsid w:val="00113D6E"/>
    <w:rsid w:val="00115B93"/>
    <w:rsid w:val="0012758F"/>
    <w:rsid w:val="001403D2"/>
    <w:rsid w:val="00141B82"/>
    <w:rsid w:val="0015267D"/>
    <w:rsid w:val="00175C9A"/>
    <w:rsid w:val="00177BC2"/>
    <w:rsid w:val="00182982"/>
    <w:rsid w:val="001B2A62"/>
    <w:rsid w:val="001B303D"/>
    <w:rsid w:val="001B4C62"/>
    <w:rsid w:val="001B66CA"/>
    <w:rsid w:val="001C17A2"/>
    <w:rsid w:val="001C2965"/>
    <w:rsid w:val="001C6384"/>
    <w:rsid w:val="00200A97"/>
    <w:rsid w:val="00210D7C"/>
    <w:rsid w:val="00233127"/>
    <w:rsid w:val="00236A6C"/>
    <w:rsid w:val="00265E09"/>
    <w:rsid w:val="00267D6B"/>
    <w:rsid w:val="00275289"/>
    <w:rsid w:val="002825A8"/>
    <w:rsid w:val="00290611"/>
    <w:rsid w:val="00293E98"/>
    <w:rsid w:val="00294C38"/>
    <w:rsid w:val="002A05A5"/>
    <w:rsid w:val="002A16BD"/>
    <w:rsid w:val="002A19A2"/>
    <w:rsid w:val="002A75F8"/>
    <w:rsid w:val="002B1B8D"/>
    <w:rsid w:val="002C1EA8"/>
    <w:rsid w:val="002C6F97"/>
    <w:rsid w:val="002D27CE"/>
    <w:rsid w:val="002E0E66"/>
    <w:rsid w:val="002E166E"/>
    <w:rsid w:val="002E516C"/>
    <w:rsid w:val="002F151D"/>
    <w:rsid w:val="0032760A"/>
    <w:rsid w:val="00344893"/>
    <w:rsid w:val="00353614"/>
    <w:rsid w:val="0035654E"/>
    <w:rsid w:val="00364CF4"/>
    <w:rsid w:val="0037090A"/>
    <w:rsid w:val="00370F32"/>
    <w:rsid w:val="00375B1C"/>
    <w:rsid w:val="00376F26"/>
    <w:rsid w:val="003917EB"/>
    <w:rsid w:val="003948E8"/>
    <w:rsid w:val="003A5FD3"/>
    <w:rsid w:val="003B30B2"/>
    <w:rsid w:val="003E53FB"/>
    <w:rsid w:val="003F4802"/>
    <w:rsid w:val="00403B30"/>
    <w:rsid w:val="00436F31"/>
    <w:rsid w:val="0046598E"/>
    <w:rsid w:val="00467B01"/>
    <w:rsid w:val="004875AB"/>
    <w:rsid w:val="004A509D"/>
    <w:rsid w:val="004B1EB8"/>
    <w:rsid w:val="004C1C07"/>
    <w:rsid w:val="004C4C7A"/>
    <w:rsid w:val="004C6A75"/>
    <w:rsid w:val="004D166B"/>
    <w:rsid w:val="004D4535"/>
    <w:rsid w:val="004E3F7D"/>
    <w:rsid w:val="004E43B0"/>
    <w:rsid w:val="004F2807"/>
    <w:rsid w:val="004F471A"/>
    <w:rsid w:val="00501093"/>
    <w:rsid w:val="005039C0"/>
    <w:rsid w:val="00521716"/>
    <w:rsid w:val="005313F0"/>
    <w:rsid w:val="00543D20"/>
    <w:rsid w:val="00544AA0"/>
    <w:rsid w:val="00546922"/>
    <w:rsid w:val="00555CB9"/>
    <w:rsid w:val="00555E1C"/>
    <w:rsid w:val="00556F84"/>
    <w:rsid w:val="00562F7A"/>
    <w:rsid w:val="00570576"/>
    <w:rsid w:val="005762D9"/>
    <w:rsid w:val="005802D6"/>
    <w:rsid w:val="005802FE"/>
    <w:rsid w:val="005846AC"/>
    <w:rsid w:val="0059129C"/>
    <w:rsid w:val="005A5D3C"/>
    <w:rsid w:val="005A79B5"/>
    <w:rsid w:val="005B6087"/>
    <w:rsid w:val="005B725F"/>
    <w:rsid w:val="005D45C5"/>
    <w:rsid w:val="005D4C6A"/>
    <w:rsid w:val="005E30C4"/>
    <w:rsid w:val="005E4DD3"/>
    <w:rsid w:val="005F5900"/>
    <w:rsid w:val="006061A1"/>
    <w:rsid w:val="00612606"/>
    <w:rsid w:val="00634323"/>
    <w:rsid w:val="0065391F"/>
    <w:rsid w:val="00655927"/>
    <w:rsid w:val="00664305"/>
    <w:rsid w:val="00665F55"/>
    <w:rsid w:val="00682E31"/>
    <w:rsid w:val="0069455B"/>
    <w:rsid w:val="006B6F9C"/>
    <w:rsid w:val="006B7D79"/>
    <w:rsid w:val="006C5135"/>
    <w:rsid w:val="006C63BC"/>
    <w:rsid w:val="006C7887"/>
    <w:rsid w:val="006D4539"/>
    <w:rsid w:val="006F50CD"/>
    <w:rsid w:val="0070772B"/>
    <w:rsid w:val="00744089"/>
    <w:rsid w:val="007450B5"/>
    <w:rsid w:val="00754D93"/>
    <w:rsid w:val="00765F65"/>
    <w:rsid w:val="007B0590"/>
    <w:rsid w:val="007C2AFC"/>
    <w:rsid w:val="007C2D89"/>
    <w:rsid w:val="007C6774"/>
    <w:rsid w:val="007D5578"/>
    <w:rsid w:val="007D5C3B"/>
    <w:rsid w:val="00807612"/>
    <w:rsid w:val="00824AA2"/>
    <w:rsid w:val="00842FCD"/>
    <w:rsid w:val="0086692F"/>
    <w:rsid w:val="008A4522"/>
    <w:rsid w:val="008B56F2"/>
    <w:rsid w:val="008C333F"/>
    <w:rsid w:val="008D2CC1"/>
    <w:rsid w:val="008D4D6A"/>
    <w:rsid w:val="008D690A"/>
    <w:rsid w:val="008D718A"/>
    <w:rsid w:val="009022F8"/>
    <w:rsid w:val="00905114"/>
    <w:rsid w:val="0090689C"/>
    <w:rsid w:val="00920D9C"/>
    <w:rsid w:val="00921061"/>
    <w:rsid w:val="00931FB6"/>
    <w:rsid w:val="009367AA"/>
    <w:rsid w:val="00950036"/>
    <w:rsid w:val="00964DA0"/>
    <w:rsid w:val="00965693"/>
    <w:rsid w:val="009757C9"/>
    <w:rsid w:val="00985C1B"/>
    <w:rsid w:val="00990A97"/>
    <w:rsid w:val="0099451F"/>
    <w:rsid w:val="00994B05"/>
    <w:rsid w:val="009A5A63"/>
    <w:rsid w:val="009D01CF"/>
    <w:rsid w:val="009D154B"/>
    <w:rsid w:val="009D48A0"/>
    <w:rsid w:val="009E60D4"/>
    <w:rsid w:val="009E6866"/>
    <w:rsid w:val="009F6698"/>
    <w:rsid w:val="00A0293B"/>
    <w:rsid w:val="00A0697C"/>
    <w:rsid w:val="00A06CBF"/>
    <w:rsid w:val="00A120F2"/>
    <w:rsid w:val="00A31D30"/>
    <w:rsid w:val="00A351C5"/>
    <w:rsid w:val="00A36401"/>
    <w:rsid w:val="00A62ED9"/>
    <w:rsid w:val="00A63A88"/>
    <w:rsid w:val="00A65DB9"/>
    <w:rsid w:val="00A67B76"/>
    <w:rsid w:val="00A77258"/>
    <w:rsid w:val="00A93581"/>
    <w:rsid w:val="00AC6365"/>
    <w:rsid w:val="00AD66B3"/>
    <w:rsid w:val="00AE2EA7"/>
    <w:rsid w:val="00AE51D2"/>
    <w:rsid w:val="00AE5808"/>
    <w:rsid w:val="00AF14B3"/>
    <w:rsid w:val="00AF7F36"/>
    <w:rsid w:val="00B02693"/>
    <w:rsid w:val="00B03CAD"/>
    <w:rsid w:val="00B2188D"/>
    <w:rsid w:val="00B32C47"/>
    <w:rsid w:val="00B41EEB"/>
    <w:rsid w:val="00B42F8A"/>
    <w:rsid w:val="00B4609D"/>
    <w:rsid w:val="00B46A68"/>
    <w:rsid w:val="00B54733"/>
    <w:rsid w:val="00B6644B"/>
    <w:rsid w:val="00B76484"/>
    <w:rsid w:val="00B9229A"/>
    <w:rsid w:val="00BB2179"/>
    <w:rsid w:val="00BD700E"/>
    <w:rsid w:val="00BD7A53"/>
    <w:rsid w:val="00BE2094"/>
    <w:rsid w:val="00BF1CFD"/>
    <w:rsid w:val="00BF474C"/>
    <w:rsid w:val="00C176EE"/>
    <w:rsid w:val="00C5161E"/>
    <w:rsid w:val="00C6055E"/>
    <w:rsid w:val="00C6075A"/>
    <w:rsid w:val="00C74E7C"/>
    <w:rsid w:val="00C97BBF"/>
    <w:rsid w:val="00CD5855"/>
    <w:rsid w:val="00CE479B"/>
    <w:rsid w:val="00D00F3D"/>
    <w:rsid w:val="00D01492"/>
    <w:rsid w:val="00D214B7"/>
    <w:rsid w:val="00D2330A"/>
    <w:rsid w:val="00D35C83"/>
    <w:rsid w:val="00D370CD"/>
    <w:rsid w:val="00D371CA"/>
    <w:rsid w:val="00D91D04"/>
    <w:rsid w:val="00D932A2"/>
    <w:rsid w:val="00D945E5"/>
    <w:rsid w:val="00D96495"/>
    <w:rsid w:val="00DA3450"/>
    <w:rsid w:val="00DA36DA"/>
    <w:rsid w:val="00DA6CE0"/>
    <w:rsid w:val="00DA7FE4"/>
    <w:rsid w:val="00DB4366"/>
    <w:rsid w:val="00DB68EA"/>
    <w:rsid w:val="00DC2573"/>
    <w:rsid w:val="00DC62E8"/>
    <w:rsid w:val="00DD33EA"/>
    <w:rsid w:val="00E03088"/>
    <w:rsid w:val="00E236FF"/>
    <w:rsid w:val="00E3462F"/>
    <w:rsid w:val="00E609A4"/>
    <w:rsid w:val="00E72901"/>
    <w:rsid w:val="00E73A08"/>
    <w:rsid w:val="00E80C75"/>
    <w:rsid w:val="00E8159F"/>
    <w:rsid w:val="00E81840"/>
    <w:rsid w:val="00E85736"/>
    <w:rsid w:val="00E863E9"/>
    <w:rsid w:val="00E92CD8"/>
    <w:rsid w:val="00E936E8"/>
    <w:rsid w:val="00E951DB"/>
    <w:rsid w:val="00E96644"/>
    <w:rsid w:val="00EC03D0"/>
    <w:rsid w:val="00EC4958"/>
    <w:rsid w:val="00EE1149"/>
    <w:rsid w:val="00EE640D"/>
    <w:rsid w:val="00EF5B5C"/>
    <w:rsid w:val="00F01821"/>
    <w:rsid w:val="00F04FB6"/>
    <w:rsid w:val="00F06E3E"/>
    <w:rsid w:val="00F147CD"/>
    <w:rsid w:val="00F2357A"/>
    <w:rsid w:val="00F34F46"/>
    <w:rsid w:val="00F41857"/>
    <w:rsid w:val="00F5326D"/>
    <w:rsid w:val="00F57EC0"/>
    <w:rsid w:val="00F70E32"/>
    <w:rsid w:val="00F729B6"/>
    <w:rsid w:val="00F7627B"/>
    <w:rsid w:val="00F7676E"/>
    <w:rsid w:val="00F81095"/>
    <w:rsid w:val="00F81A92"/>
    <w:rsid w:val="00F87ED3"/>
    <w:rsid w:val="00F96B71"/>
    <w:rsid w:val="00F96F68"/>
    <w:rsid w:val="00FA60EB"/>
    <w:rsid w:val="00FA7FDA"/>
    <w:rsid w:val="00FB2EF9"/>
    <w:rsid w:val="00FB4842"/>
    <w:rsid w:val="00FC79C0"/>
    <w:rsid w:val="00FD2005"/>
    <w:rsid w:val="00FD5EF0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5E09"/>
  <w15:docId w15:val="{BC68A463-CD1E-410E-B44D-03E062FF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4539"/>
    <w:pPr>
      <w:ind w:left="720"/>
      <w:contextualSpacing/>
    </w:pPr>
  </w:style>
  <w:style w:type="table" w:styleId="Tabellrutnt">
    <w:name w:val="Table Grid"/>
    <w:basedOn w:val="Normaltabell"/>
    <w:uiPriority w:val="59"/>
    <w:rsid w:val="00C9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1-dekorfrg5">
    <w:name w:val="Medium Shading 1 Accent 5"/>
    <w:basedOn w:val="Normaltabell"/>
    <w:uiPriority w:val="63"/>
    <w:rsid w:val="00BD700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justrutnt-dekorfrg5">
    <w:name w:val="Light Grid Accent 5"/>
    <w:basedOn w:val="Normaltabell"/>
    <w:uiPriority w:val="62"/>
    <w:rsid w:val="00BD700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5A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5D3C"/>
    <w:rPr>
      <w:rFonts w:ascii="Tahoma" w:hAnsi="Tahoma" w:cs="Tahoma"/>
      <w:sz w:val="16"/>
      <w:szCs w:val="16"/>
    </w:rPr>
  </w:style>
  <w:style w:type="table" w:styleId="Rutntstabell2dekorfrg3">
    <w:name w:val="Grid Table 2 Accent 3"/>
    <w:basedOn w:val="Normaltabell"/>
    <w:uiPriority w:val="47"/>
    <w:rsid w:val="00267D6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2">
    <w:name w:val="Grid Table 2 Accent 2"/>
    <w:basedOn w:val="Normaltabell"/>
    <w:uiPriority w:val="47"/>
    <w:rsid w:val="00085E4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B68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68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68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68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683B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3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4323"/>
  </w:style>
  <w:style w:type="paragraph" w:styleId="Sidfot">
    <w:name w:val="footer"/>
    <w:basedOn w:val="Normal"/>
    <w:link w:val="SidfotChar"/>
    <w:uiPriority w:val="99"/>
    <w:unhideWhenUsed/>
    <w:rsid w:val="0063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4323"/>
  </w:style>
  <w:style w:type="table" w:styleId="Rutntstabell2dekorfrg5">
    <w:name w:val="Grid Table 2 Accent 5"/>
    <w:basedOn w:val="Normaltabell"/>
    <w:uiPriority w:val="47"/>
    <w:rsid w:val="00F147C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30.gif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3783CA133FA42BEFC019BB95A2E6E" ma:contentTypeVersion="2" ma:contentTypeDescription="Skapa ett nytt dokument." ma:contentTypeScope="" ma:versionID="1004edecc7af40a116112ff398cd79e6">
  <xsd:schema xmlns:xsd="http://www.w3.org/2001/XMLSchema" xmlns:xs="http://www.w3.org/2001/XMLSchema" xmlns:p="http://schemas.microsoft.com/office/2006/metadata/properties" xmlns:ns2="7d624e4f-2fbc-48de-9de2-6d6dea81a6de" targetNamespace="http://schemas.microsoft.com/office/2006/metadata/properties" ma:root="true" ma:fieldsID="90c591f4d29502ff80183a42fb751fa3" ns2:_="">
    <xsd:import namespace="7d624e4f-2fbc-48de-9de2-6d6dea81a6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24e4f-2fbc-48de-9de2-6d6dea81a6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286D7-424A-4B82-A729-A50ABE92F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41225-E3A0-4A85-9E84-FBEB1F678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02897-8343-4EA5-98AD-D9379F96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24e4f-2fbc-48de-9de2-6d6dea81a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Qvarfordt</dc:creator>
  <cp:keywords/>
  <cp:lastModifiedBy>Jonas Qvarfordt</cp:lastModifiedBy>
  <cp:revision>6</cp:revision>
  <cp:lastPrinted>2023-10-23T09:55:00Z</cp:lastPrinted>
  <dcterms:created xsi:type="dcterms:W3CDTF">2024-10-01T13:26:00Z</dcterms:created>
  <dcterms:modified xsi:type="dcterms:W3CDTF">2024-10-08T13:59:00Z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0x010100FA83783CA133FA42BEFC019BB95A2E6E</vt:lpwstr>
  </property>
</Properties>
</file>