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4179C" w14:textId="77777777" w:rsidR="006806B4" w:rsidRPr="00E6191A" w:rsidRDefault="006806B4" w:rsidP="00420139">
      <w:pPr>
        <w:pStyle w:val="Liten"/>
        <w:sectPr w:rsidR="006806B4" w:rsidRPr="00E6191A" w:rsidSect="00083FFC">
          <w:headerReference w:type="default" r:id="rId15"/>
          <w:footerReference w:type="default" r:id="rId16"/>
          <w:headerReference w:type="first" r:id="rId17"/>
          <w:pgSz w:w="11906" w:h="16838" w:code="9"/>
          <w:pgMar w:top="2268" w:right="1134" w:bottom="1134" w:left="1134" w:header="680" w:footer="397" w:gutter="0"/>
          <w:cols w:space="708"/>
          <w:docGrid w:linePitch="360"/>
        </w:sectPr>
      </w:pPr>
    </w:p>
    <w:p w14:paraId="5C6A8613" w14:textId="77777777" w:rsidR="00083FFC" w:rsidRPr="00E6191A" w:rsidRDefault="00083FFC" w:rsidP="00C96B65">
      <w:pPr>
        <w:tabs>
          <w:tab w:val="left" w:pos="3686"/>
        </w:tabs>
      </w:pPr>
    </w:p>
    <w:p w14:paraId="7DA66EE6" w14:textId="77777777" w:rsidR="00D30490" w:rsidRDefault="00E8404D">
      <w:r>
        <w:t>§ 101</w:t>
      </w:r>
      <w:r>
        <w:tab/>
        <w:t>MSN 2024/64</w:t>
      </w:r>
    </w:p>
    <w:p w14:paraId="74F97240" w14:textId="77777777" w:rsidR="00D30490" w:rsidRDefault="00D30490">
      <w:pPr>
        <w:pStyle w:val="NormalUtanAvstnd"/>
      </w:pPr>
    </w:p>
    <w:p w14:paraId="20A0F577" w14:textId="77777777" w:rsidR="00D30490" w:rsidRDefault="00E8404D">
      <w:pPr>
        <w:pStyle w:val="Rubrik1"/>
      </w:pPr>
      <w:r>
        <w:t>Beslut om planbesked och planuppdrag för Hugin 16 (Vikingavägen 10A), i Djursholm</w:t>
      </w:r>
    </w:p>
    <w:p w14:paraId="59F5A594" w14:textId="77777777" w:rsidR="00D30490" w:rsidRDefault="00E8404D">
      <w:pPr>
        <w:pStyle w:val="Rubrik2"/>
      </w:pPr>
      <w:r>
        <w:t>Ärende</w:t>
      </w:r>
    </w:p>
    <w:p w14:paraId="3FDE0651" w14:textId="77777777" w:rsidR="00D30490" w:rsidRDefault="00E8404D">
      <w:r>
        <w:t xml:space="preserve">Fastighetsägaren till Hugin 16 har under maj 2024 inkommit med en ansökan om planbesked för att möjliggöra en utbyggnad av befintligt bostadshus. </w:t>
      </w:r>
    </w:p>
    <w:p w14:paraId="43A52C50" w14:textId="77777777" w:rsidR="00D30490" w:rsidRDefault="00E8404D">
      <w:r>
        <w:t>Fastigheten är 2 521 kvadratmeter och ligger inom Djursholm. Byggnaden uppfördes 1906 som en huvudsakligen putsad villa men är idag helputsad. Enligt gällande detaljplan S420 från 1988, tillåts 1/9 av fastigheten bebyggas, dock maximalt 250 kvadratmeter. Nuvarande byggnad har en byggnadsarea på ca 170 kvadratmeter. Den föreslagna tillbyggnaden föreslås ha en byggnadsarea på ca 80 kvadratmeter. Ägarens uttalade avsikt är att återställa byggnaden till ett enbostadshus.</w:t>
      </w:r>
    </w:p>
    <w:p w14:paraId="32A1DF91" w14:textId="77777777" w:rsidR="00D30490" w:rsidRDefault="00E8404D">
      <w:r>
        <w:t>Befintlig byggnad har en högre byggnadshöjd än vad som tillåts i gällande detaljplan S420. När S420 upprättades bestämdes en lägre byggnadshöjd (7,5 meter) än den som befintlig byggnad har (ca 9 meter), vilket i dagsläget innebär en planstridighet. Byggnaden bedöms med avseende på höjd vara oförändrad sedan uppförandet. Gällande plan medger tre lägenheter, vilket är det antal som finns.</w:t>
      </w:r>
    </w:p>
    <w:p w14:paraId="070A83BD" w14:textId="77777777" w:rsidR="00D30490" w:rsidRDefault="00E8404D">
      <w:r>
        <w:t xml:space="preserve">Förslaget på tillbyggnad bedöms anpassad till fastigheten, markförutsättningarna och omkringliggande bebyggelses karaktär. </w:t>
      </w:r>
    </w:p>
    <w:p w14:paraId="396C96C5" w14:textId="77777777" w:rsidR="00D30490" w:rsidRDefault="00E8404D">
      <w:r>
        <w:t>En ändring av detaljplanen i linje med tidigare gällande planer som gör den ursprungliga bebyggelsen planenlig i en relativt oförändrad miljö kan inte bedömas som olämplig. Positivt planbesked och planuppdrag för ändring av detaljplan S420 avseende Hugin 16 föreslås samt att planchef träffar planavtal med fastighetsägaren.</w:t>
      </w:r>
    </w:p>
    <w:p w14:paraId="15E0C462" w14:textId="77777777" w:rsidR="00D30490" w:rsidRDefault="00E8404D">
      <w:r>
        <w:t>I ärendet föreligger förvaltningens tjänsteutlåtande daterat den 22 augusti 2024. </w:t>
      </w:r>
    </w:p>
    <w:p w14:paraId="6ADA9BA5" w14:textId="77777777" w:rsidR="00D30490" w:rsidRDefault="00E8404D">
      <w:pPr>
        <w:pStyle w:val="Rubrik2"/>
      </w:pPr>
      <w:r>
        <w:t>Miljö- och stadsbyggnadskontorets förslag till beslut</w:t>
      </w:r>
    </w:p>
    <w:p w14:paraId="5F92040C" w14:textId="77777777" w:rsidR="00D30490" w:rsidRDefault="00E8404D">
      <w:pPr>
        <w:pStyle w:val="Liststycke"/>
        <w:numPr>
          <w:ilvl w:val="0"/>
          <w:numId w:val="1"/>
        </w:numPr>
      </w:pPr>
      <w:r>
        <w:t>Miljö- och stadsbyggnadsnämnden beslutar att kommunen avser inleda en planprocess i huvudsak enligt ansökan och lämnar därför ett positivt planbesked.</w:t>
      </w:r>
    </w:p>
    <w:p w14:paraId="7FB22AFB" w14:textId="77777777" w:rsidR="00D30490" w:rsidRDefault="00E8404D">
      <w:pPr>
        <w:pStyle w:val="Liststycke"/>
        <w:numPr>
          <w:ilvl w:val="0"/>
          <w:numId w:val="1"/>
        </w:numPr>
      </w:pPr>
      <w:r>
        <w:t>Miljö- och stadsbyggnadsnämnden beslutar att ge miljö- och stadsbyggnadskontoret i uppdrag att ta fram ett förslag till ändring av detaljplan avseende Hugin 16.</w:t>
      </w:r>
    </w:p>
    <w:p w14:paraId="7127CB3A" w14:textId="77777777" w:rsidR="00D30490" w:rsidRDefault="00E8404D">
      <w:pPr>
        <w:pStyle w:val="Liststycke"/>
        <w:numPr>
          <w:ilvl w:val="0"/>
          <w:numId w:val="1"/>
        </w:numPr>
      </w:pPr>
      <w:r>
        <w:t>Miljö- och stadsbyggnadsnämnden ger planchefen i uppdrag att träffa ett planavtal med fastighetsägaren.</w:t>
      </w:r>
    </w:p>
    <w:p w14:paraId="1EAC6D94" w14:textId="77777777" w:rsidR="00D30490" w:rsidRDefault="00E8404D">
      <w:pPr>
        <w:pStyle w:val="Rubrik2"/>
      </w:pPr>
      <w:r>
        <w:lastRenderedPageBreak/>
        <w:t>Jäv</w:t>
      </w:r>
    </w:p>
    <w:p w14:paraId="57F483D5" w14:textId="77777777" w:rsidR="00D30490" w:rsidRDefault="00E8404D">
      <w:r>
        <w:t>Tyra Kloth (S) anmäler jäv och lämnar sammanträdeslokalen.</w:t>
      </w:r>
    </w:p>
    <w:p w14:paraId="5A725DA4" w14:textId="77777777" w:rsidR="00D30490" w:rsidRDefault="00E8404D">
      <w:pPr>
        <w:pStyle w:val="Rubrik2"/>
      </w:pPr>
      <w:r>
        <w:t>Yrkanden</w:t>
      </w:r>
    </w:p>
    <w:p w14:paraId="707F3F8E" w14:textId="77777777" w:rsidR="00D30490" w:rsidRDefault="00E8404D">
      <w:r>
        <w:t>Ordförande Claës Breitholtz (M) yrkar i enlighet med förvaltningens förslag.</w:t>
      </w:r>
    </w:p>
    <w:p w14:paraId="5CB628C4" w14:textId="77777777" w:rsidR="00D30490" w:rsidRDefault="00E8404D">
      <w:pPr>
        <w:pStyle w:val="Rubrik2"/>
      </w:pPr>
      <w:r>
        <w:t>Proposition</w:t>
      </w:r>
    </w:p>
    <w:p w14:paraId="5346BC8C" w14:textId="77777777" w:rsidR="00D30490" w:rsidRDefault="00E8404D">
      <w:r>
        <w:t>Ordförande Claës Breitholtz (M) ställer proposition på eget yrkande och finner att nämnden bifaller det.</w:t>
      </w:r>
    </w:p>
    <w:p w14:paraId="5BBC1C6D" w14:textId="77777777" w:rsidR="00D30490" w:rsidRDefault="00E8404D">
      <w:pPr>
        <w:pStyle w:val="Rubrik2"/>
      </w:pPr>
      <w:r>
        <w:t>Miljö- och stadsbyggnadsnämndens beslut</w:t>
      </w:r>
    </w:p>
    <w:p w14:paraId="5A9B6C12" w14:textId="77777777" w:rsidR="00D30490" w:rsidRDefault="00E8404D">
      <w:pPr>
        <w:pStyle w:val="Liststycke"/>
        <w:numPr>
          <w:ilvl w:val="0"/>
          <w:numId w:val="2"/>
        </w:numPr>
      </w:pPr>
      <w:r>
        <w:t>Miljö- och stadsbyggnadsnämnden beslutar att kommunen avser inleda en planprocess i huvudsak enligt ansökan och lämnar därför ett positivt planbesked.</w:t>
      </w:r>
    </w:p>
    <w:p w14:paraId="178DCCA7" w14:textId="77777777" w:rsidR="00D30490" w:rsidRDefault="00E8404D">
      <w:pPr>
        <w:pStyle w:val="Liststycke"/>
        <w:numPr>
          <w:ilvl w:val="0"/>
          <w:numId w:val="2"/>
        </w:numPr>
      </w:pPr>
      <w:r>
        <w:t>Miljö- och stadsbyggnadsnämnden beslutar att ge miljö- och stadsbyggnadskontoret i uppdrag att ta fram ett förslag till ändring av detaljplan avseende Hugin 16.</w:t>
      </w:r>
    </w:p>
    <w:p w14:paraId="35F0DB8A" w14:textId="77777777" w:rsidR="00D30490" w:rsidRDefault="00E8404D">
      <w:pPr>
        <w:pStyle w:val="Liststycke"/>
        <w:numPr>
          <w:ilvl w:val="0"/>
          <w:numId w:val="2"/>
        </w:numPr>
      </w:pPr>
      <w:r>
        <w:t>Miljö- och stadsbyggnadsnämnden ger planchefen i uppdrag att träffa ett planavtal med fastighetsägaren.</w:t>
      </w:r>
    </w:p>
    <w:p w14:paraId="742311CD" w14:textId="77777777" w:rsidR="00D30490" w:rsidRDefault="00E8404D">
      <w:pPr>
        <w:pStyle w:val="NormalUtanAvstnd"/>
      </w:pPr>
      <w:r>
        <w:t>__________</w:t>
      </w:r>
    </w:p>
    <w:p w14:paraId="006EC90E" w14:textId="77777777" w:rsidR="00D30490" w:rsidRDefault="00E8404D">
      <w:pPr>
        <w:pStyle w:val="Expediering"/>
      </w:pPr>
      <w:r>
        <w:t>Expedieras</w:t>
      </w:r>
    </w:p>
    <w:p w14:paraId="3523E0FF" w14:textId="77777777" w:rsidR="00D30490" w:rsidRDefault="00E8404D">
      <w:pPr>
        <w:pStyle w:val="Expediering"/>
      </w:pPr>
      <w:r>
        <w:t>Sökanden</w:t>
      </w:r>
    </w:p>
    <w:p w14:paraId="3C7B7858" w14:textId="77777777" w:rsidR="00083FFC" w:rsidRPr="00083FFC" w:rsidRDefault="00083FFC" w:rsidP="00083FFC"/>
    <w:sectPr w:rsidR="00083FFC" w:rsidRPr="00083FFC" w:rsidSect="00945FDE">
      <w:headerReference w:type="default" r:id="rId18"/>
      <w:footerReference w:type="default" r:id="rId19"/>
      <w:type w:val="continuous"/>
      <w:pgSz w:w="11906" w:h="16838" w:code="9"/>
      <w:pgMar w:top="2268" w:right="2267" w:bottom="1134" w:left="226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0E817" w14:textId="77777777" w:rsidR="008D3191" w:rsidRPr="00E6191A" w:rsidRDefault="008D3191" w:rsidP="0037395A">
      <w:r w:rsidRPr="00E6191A">
        <w:separator/>
      </w:r>
    </w:p>
  </w:endnote>
  <w:endnote w:type="continuationSeparator" w:id="0">
    <w:p w14:paraId="03291912" w14:textId="77777777" w:rsidR="008D3191" w:rsidRPr="00E6191A" w:rsidRDefault="008D3191" w:rsidP="0037395A">
      <w:r w:rsidRPr="00E619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B5A9D" w14:textId="77777777" w:rsidR="00815ED9" w:rsidRPr="00E6191A" w:rsidRDefault="00815ED9">
    <w:pPr>
      <w:rPr>
        <w:rFonts w:ascii="Arial" w:hAnsi="Arial" w:cs="Arial"/>
        <w:sz w:val="16"/>
        <w:szCs w:val="16"/>
      </w:rPr>
    </w:pPr>
  </w:p>
  <w:tbl>
    <w:tblPr>
      <w:tblStyle w:val="Tabellrutnt"/>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97"/>
      <w:gridCol w:w="1597"/>
      <w:gridCol w:w="5301"/>
    </w:tblGrid>
    <w:tr w:rsidR="00BB6B6D" w:rsidRPr="00E6191A" w14:paraId="1DD2BBD3" w14:textId="77777777" w:rsidTr="00815ED9">
      <w:tc>
        <w:tcPr>
          <w:tcW w:w="1134" w:type="dxa"/>
          <w:tcBorders>
            <w:top w:val="nil"/>
          </w:tcBorders>
        </w:tcPr>
        <w:p w14:paraId="46D03498" w14:textId="77777777" w:rsidR="00BB6B6D" w:rsidRPr="00E6191A" w:rsidRDefault="00BB6B6D" w:rsidP="00561B38">
          <w:pPr>
            <w:pStyle w:val="Sidfot"/>
          </w:pPr>
        </w:p>
      </w:tc>
      <w:tc>
        <w:tcPr>
          <w:tcW w:w="1597" w:type="dxa"/>
        </w:tcPr>
        <w:p w14:paraId="3C7E72ED" w14:textId="77777777" w:rsidR="00BB6B6D" w:rsidRPr="00E6191A" w:rsidRDefault="00BB6B6D" w:rsidP="00561B38">
          <w:pPr>
            <w:pStyle w:val="Sidfot"/>
          </w:pPr>
        </w:p>
      </w:tc>
      <w:tc>
        <w:tcPr>
          <w:tcW w:w="1597" w:type="dxa"/>
        </w:tcPr>
        <w:p w14:paraId="5A0BC16B" w14:textId="77777777" w:rsidR="00BB6B6D" w:rsidRPr="00E6191A" w:rsidRDefault="00BB6B6D" w:rsidP="00561B38">
          <w:pPr>
            <w:pStyle w:val="Sidfot"/>
          </w:pPr>
        </w:p>
      </w:tc>
      <w:tc>
        <w:tcPr>
          <w:tcW w:w="5170" w:type="dxa"/>
        </w:tcPr>
        <w:p w14:paraId="1007FF1D" w14:textId="77777777" w:rsidR="00BB6B6D" w:rsidRPr="00E6191A" w:rsidRDefault="00BB6B6D" w:rsidP="00561B38">
          <w:pPr>
            <w:pStyle w:val="Sidfot"/>
            <w:rPr>
              <w:b/>
              <w:bCs/>
            </w:rPr>
          </w:pPr>
        </w:p>
      </w:tc>
    </w:tr>
    <w:tr w:rsidR="00343900" w:rsidRPr="00E6191A" w14:paraId="4546DFC9" w14:textId="77777777" w:rsidTr="00815ED9">
      <w:tc>
        <w:tcPr>
          <w:tcW w:w="1134" w:type="dxa"/>
          <w:tcBorders>
            <w:top w:val="nil"/>
          </w:tcBorders>
        </w:tcPr>
        <w:p w14:paraId="387C61A6" w14:textId="77777777" w:rsidR="00343900" w:rsidRPr="00E6191A" w:rsidRDefault="00343900" w:rsidP="00561B38">
          <w:pPr>
            <w:pStyle w:val="Sidfot"/>
          </w:pPr>
        </w:p>
      </w:tc>
      <w:tc>
        <w:tcPr>
          <w:tcW w:w="1597" w:type="dxa"/>
        </w:tcPr>
        <w:p w14:paraId="16BAE889" w14:textId="77777777" w:rsidR="00343900" w:rsidRPr="00E6191A" w:rsidRDefault="00343900" w:rsidP="00561B38">
          <w:pPr>
            <w:pStyle w:val="Sidfot"/>
          </w:pPr>
        </w:p>
      </w:tc>
      <w:tc>
        <w:tcPr>
          <w:tcW w:w="1597" w:type="dxa"/>
        </w:tcPr>
        <w:p w14:paraId="1B779156" w14:textId="77777777" w:rsidR="00343900" w:rsidRPr="00E6191A" w:rsidRDefault="00343900" w:rsidP="00561B38">
          <w:pPr>
            <w:pStyle w:val="Sidfot"/>
          </w:pPr>
        </w:p>
      </w:tc>
      <w:tc>
        <w:tcPr>
          <w:tcW w:w="5170" w:type="dxa"/>
        </w:tcPr>
        <w:p w14:paraId="550F413F" w14:textId="77777777" w:rsidR="00343900" w:rsidRPr="00E6191A" w:rsidRDefault="00343900" w:rsidP="00561B38">
          <w:pPr>
            <w:pStyle w:val="Sidfot"/>
            <w:rPr>
              <w:b/>
              <w:bCs/>
            </w:rPr>
          </w:pPr>
        </w:p>
      </w:tc>
    </w:tr>
    <w:tr w:rsidR="00343900" w:rsidRPr="00E6191A" w14:paraId="52471FEF" w14:textId="77777777" w:rsidTr="00815ED9">
      <w:tc>
        <w:tcPr>
          <w:tcW w:w="1134" w:type="dxa"/>
          <w:tcBorders>
            <w:top w:val="nil"/>
          </w:tcBorders>
        </w:tcPr>
        <w:p w14:paraId="4B03E9F3" w14:textId="77777777" w:rsidR="00343900" w:rsidRPr="00E6191A" w:rsidRDefault="00343900" w:rsidP="00561B38">
          <w:pPr>
            <w:pStyle w:val="Sidfot"/>
          </w:pPr>
        </w:p>
      </w:tc>
      <w:tc>
        <w:tcPr>
          <w:tcW w:w="1597" w:type="dxa"/>
        </w:tcPr>
        <w:p w14:paraId="7032F780" w14:textId="77777777" w:rsidR="00343900" w:rsidRPr="00E6191A" w:rsidRDefault="00343900" w:rsidP="00561B38">
          <w:pPr>
            <w:pStyle w:val="Sidfot"/>
          </w:pPr>
        </w:p>
      </w:tc>
      <w:tc>
        <w:tcPr>
          <w:tcW w:w="1597" w:type="dxa"/>
        </w:tcPr>
        <w:p w14:paraId="6E4DDCBD" w14:textId="77777777" w:rsidR="00343900" w:rsidRPr="00E6191A" w:rsidRDefault="00343900" w:rsidP="00561B38">
          <w:pPr>
            <w:pStyle w:val="Sidfot"/>
          </w:pPr>
        </w:p>
      </w:tc>
      <w:tc>
        <w:tcPr>
          <w:tcW w:w="5170" w:type="dxa"/>
        </w:tcPr>
        <w:p w14:paraId="3C1A2696" w14:textId="77777777" w:rsidR="00343900" w:rsidRPr="00E6191A" w:rsidRDefault="00343900" w:rsidP="00561B38">
          <w:pPr>
            <w:pStyle w:val="Sidfot"/>
          </w:pPr>
          <w:r w:rsidRPr="00E6191A">
            <w:rPr>
              <w:b/>
              <w:bCs/>
            </w:rPr>
            <w:t>Utdragsbestyrkande</w:t>
          </w:r>
          <w:r w:rsidRPr="00E6191A">
            <w:t>……………………………</w:t>
          </w:r>
          <w:r w:rsidR="00815ED9" w:rsidRPr="00E6191A">
            <w:t>……...</w:t>
          </w:r>
          <w:r w:rsidRPr="00E6191A">
            <w:t>………………</w:t>
          </w:r>
          <w:proofErr w:type="gramStart"/>
          <w:r w:rsidRPr="00E6191A">
            <w:t>…….</w:t>
          </w:r>
          <w:proofErr w:type="gramEnd"/>
        </w:p>
      </w:tc>
    </w:tr>
  </w:tbl>
  <w:p w14:paraId="0DA0ECB1" w14:textId="77777777" w:rsidR="00D3732B" w:rsidRPr="00E6191A" w:rsidRDefault="00D3732B" w:rsidP="0034390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43C63" w14:textId="77777777" w:rsidR="006806B4" w:rsidRPr="00E6191A" w:rsidRDefault="006806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A995D" w14:textId="77777777" w:rsidR="008D3191" w:rsidRPr="00E6191A" w:rsidRDefault="008D3191" w:rsidP="0037395A">
      <w:r w:rsidRPr="00E6191A">
        <w:separator/>
      </w:r>
    </w:p>
  </w:footnote>
  <w:footnote w:type="continuationSeparator" w:id="0">
    <w:p w14:paraId="10F9DA31" w14:textId="77777777" w:rsidR="008D3191" w:rsidRPr="00E6191A" w:rsidRDefault="008D3191" w:rsidP="0037395A">
      <w:r w:rsidRPr="00E6191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Look w:val="04A0" w:firstRow="1" w:lastRow="0" w:firstColumn="1" w:lastColumn="0" w:noHBand="0" w:noVBand="1"/>
    </w:tblPr>
    <w:tblGrid>
      <w:gridCol w:w="4700"/>
      <w:gridCol w:w="3750"/>
      <w:gridCol w:w="1178"/>
    </w:tblGrid>
    <w:tr w:rsidR="004325FB" w:rsidRPr="00E6191A" w14:paraId="212154E8" w14:textId="77777777" w:rsidTr="004325FB">
      <w:tc>
        <w:tcPr>
          <w:tcW w:w="4700" w:type="dxa"/>
          <w:vMerge w:val="restart"/>
          <w:tcBorders>
            <w:top w:val="nil"/>
            <w:left w:val="nil"/>
            <w:bottom w:val="nil"/>
            <w:right w:val="nil"/>
          </w:tcBorders>
        </w:tcPr>
        <w:p w14:paraId="3118EA6C" w14:textId="77777777" w:rsidR="004325FB" w:rsidRPr="00E6191A" w:rsidRDefault="004325FB" w:rsidP="00D30C97">
          <w:pPr>
            <w:pStyle w:val="Sidhuvud1"/>
            <w:tabs>
              <w:tab w:val="clear" w:pos="5387"/>
              <w:tab w:val="clear" w:pos="7088"/>
              <w:tab w:val="clear" w:pos="9214"/>
            </w:tabs>
            <w:spacing w:line="360" w:lineRule="auto"/>
            <w:rPr>
              <w:lang w:val="sv-SE"/>
            </w:rPr>
          </w:pPr>
          <w:r w:rsidRPr="00E6191A">
            <w:rPr>
              <w:lang w:val="sv-SE" w:eastAsia="sv-SE"/>
            </w:rPr>
            <w:t xml:space="preserve"> </w:t>
          </w:r>
          <w:r w:rsidRPr="00E6191A">
            <w:rPr>
              <w:noProof/>
              <w:lang w:val="sv-SE"/>
            </w:rPr>
            <w:drawing>
              <wp:anchor distT="0" distB="0" distL="114300" distR="114300" simplePos="0" relativeHeight="251662848" behindDoc="0" locked="0" layoutInCell="1" allowOverlap="1" wp14:anchorId="010A1E9B" wp14:editId="7C44C4CC">
                <wp:simplePos x="0" y="0"/>
                <wp:positionH relativeFrom="margin">
                  <wp:posOffset>-6350</wp:posOffset>
                </wp:positionH>
                <wp:positionV relativeFrom="page">
                  <wp:posOffset>11430</wp:posOffset>
                </wp:positionV>
                <wp:extent cx="1504800" cy="457347"/>
                <wp:effectExtent l="0" t="0" r="635" b="0"/>
                <wp:wrapNone/>
                <wp:docPr id="18"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4573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50" w:type="dxa"/>
          <w:tcBorders>
            <w:top w:val="nil"/>
            <w:left w:val="nil"/>
            <w:bottom w:val="nil"/>
            <w:right w:val="nil"/>
          </w:tcBorders>
        </w:tcPr>
        <w:p w14:paraId="23E60FCC" w14:textId="77777777" w:rsidR="004325FB" w:rsidRPr="00E6191A" w:rsidRDefault="004325FB" w:rsidP="00D30C97">
          <w:pPr>
            <w:pStyle w:val="Sidhuvud1"/>
            <w:tabs>
              <w:tab w:val="clear" w:pos="5387"/>
              <w:tab w:val="clear" w:pos="7088"/>
              <w:tab w:val="clear" w:pos="9214"/>
            </w:tabs>
            <w:spacing w:line="360" w:lineRule="auto"/>
            <w:rPr>
              <w:lang w:val="sv-SE"/>
            </w:rPr>
          </w:pPr>
          <w:r w:rsidRPr="00E6191A">
            <w:rPr>
              <w:rFonts w:ascii="Arial" w:hAnsi="Arial"/>
              <w:b/>
              <w:lang w:val="sv-SE"/>
            </w:rPr>
            <w:t>Protokollsutdrag</w:t>
          </w:r>
        </w:p>
      </w:tc>
      <w:tc>
        <w:tcPr>
          <w:tcW w:w="1178" w:type="dxa"/>
          <w:tcBorders>
            <w:top w:val="nil"/>
            <w:left w:val="nil"/>
            <w:bottom w:val="nil"/>
            <w:right w:val="nil"/>
          </w:tcBorders>
        </w:tcPr>
        <w:p w14:paraId="4BF8C16D" w14:textId="77777777" w:rsidR="004325FB" w:rsidRPr="00E6191A" w:rsidRDefault="004325FB" w:rsidP="00D30C97">
          <w:pPr>
            <w:pStyle w:val="Sidhuvud1"/>
            <w:tabs>
              <w:tab w:val="clear" w:pos="5387"/>
              <w:tab w:val="clear" w:pos="7088"/>
              <w:tab w:val="clear" w:pos="9214"/>
            </w:tabs>
            <w:spacing w:line="360" w:lineRule="auto"/>
            <w:rPr>
              <w:lang w:val="sv-SE"/>
            </w:rPr>
          </w:pPr>
          <w:r w:rsidRPr="00E6191A">
            <w:rPr>
              <w:lang w:val="sv-SE"/>
            </w:rPr>
            <w:fldChar w:fldCharType="begin"/>
          </w:r>
          <w:r w:rsidRPr="00E6191A">
            <w:rPr>
              <w:lang w:val="sv-SE"/>
            </w:rPr>
            <w:instrText xml:space="preserve"> PAGE  \* Arabic  \* MERGEFORMAT </w:instrText>
          </w:r>
          <w:r w:rsidRPr="00E6191A">
            <w:rPr>
              <w:lang w:val="sv-SE"/>
            </w:rPr>
            <w:fldChar w:fldCharType="separate"/>
          </w:r>
          <w:r w:rsidRPr="00E6191A">
            <w:rPr>
              <w:lang w:val="sv-SE"/>
            </w:rPr>
            <w:t>1</w:t>
          </w:r>
          <w:r w:rsidRPr="00E6191A">
            <w:rPr>
              <w:lang w:val="sv-SE"/>
            </w:rPr>
            <w:fldChar w:fldCharType="end"/>
          </w:r>
          <w:r w:rsidRPr="00E6191A">
            <w:rPr>
              <w:lang w:val="sv-SE"/>
            </w:rPr>
            <w:t xml:space="preserve"> (</w:t>
          </w:r>
          <w:r w:rsidRPr="00E6191A">
            <w:rPr>
              <w:lang w:val="sv-SE"/>
            </w:rPr>
            <w:fldChar w:fldCharType="begin"/>
          </w:r>
          <w:r w:rsidRPr="00E6191A">
            <w:rPr>
              <w:lang w:val="sv-SE"/>
            </w:rPr>
            <w:instrText xml:space="preserve"> NUMPAGES  \* Arabic  \* MERGEFORMAT </w:instrText>
          </w:r>
          <w:r w:rsidRPr="00E6191A">
            <w:rPr>
              <w:lang w:val="sv-SE"/>
            </w:rPr>
            <w:fldChar w:fldCharType="separate"/>
          </w:r>
          <w:r w:rsidRPr="00E6191A">
            <w:rPr>
              <w:lang w:val="sv-SE"/>
            </w:rPr>
            <w:t>1</w:t>
          </w:r>
          <w:r w:rsidRPr="00E6191A">
            <w:rPr>
              <w:lang w:val="sv-SE"/>
            </w:rPr>
            <w:fldChar w:fldCharType="end"/>
          </w:r>
          <w:r w:rsidRPr="00E6191A">
            <w:rPr>
              <w:lang w:val="sv-SE"/>
            </w:rPr>
            <w:t>)</w:t>
          </w:r>
        </w:p>
      </w:tc>
    </w:tr>
    <w:tr w:rsidR="004325FB" w:rsidRPr="00E6191A" w14:paraId="348AA0B4" w14:textId="77777777" w:rsidTr="004325FB">
      <w:tc>
        <w:tcPr>
          <w:tcW w:w="4700" w:type="dxa"/>
          <w:vMerge/>
          <w:tcBorders>
            <w:top w:val="nil"/>
            <w:left w:val="nil"/>
            <w:bottom w:val="nil"/>
            <w:right w:val="nil"/>
          </w:tcBorders>
        </w:tcPr>
        <w:p w14:paraId="16C307C0" w14:textId="77777777" w:rsidR="004325FB" w:rsidRPr="00E6191A" w:rsidRDefault="004325FB" w:rsidP="00D30C97">
          <w:pPr>
            <w:pStyle w:val="Sidhuvud1"/>
            <w:tabs>
              <w:tab w:val="clear" w:pos="5387"/>
              <w:tab w:val="clear" w:pos="7088"/>
              <w:tab w:val="clear" w:pos="9214"/>
            </w:tabs>
            <w:rPr>
              <w:b/>
              <w:bCs/>
              <w:sz w:val="16"/>
              <w:szCs w:val="16"/>
              <w:lang w:val="sv-SE"/>
            </w:rPr>
          </w:pPr>
        </w:p>
      </w:tc>
      <w:tc>
        <w:tcPr>
          <w:tcW w:w="4928" w:type="dxa"/>
          <w:gridSpan w:val="2"/>
          <w:tcBorders>
            <w:top w:val="nil"/>
            <w:left w:val="nil"/>
            <w:bottom w:val="nil"/>
            <w:right w:val="nil"/>
          </w:tcBorders>
        </w:tcPr>
        <w:p w14:paraId="530CFE75" w14:textId="77777777" w:rsidR="004325FB" w:rsidRPr="00E6191A" w:rsidRDefault="004325FB" w:rsidP="00D30C97">
          <w:pPr>
            <w:pStyle w:val="Sidhuvud1"/>
            <w:tabs>
              <w:tab w:val="clear" w:pos="5387"/>
              <w:tab w:val="clear" w:pos="7088"/>
              <w:tab w:val="clear" w:pos="9214"/>
            </w:tabs>
            <w:rPr>
              <w:lang w:val="sv-SE"/>
            </w:rPr>
          </w:pPr>
          <w:r w:rsidRPr="00E6191A">
            <w:rPr>
              <w:rFonts w:ascii="Arial" w:hAnsi="Arial" w:cs="Arial"/>
              <w:b/>
              <w:bCs/>
              <w:sz w:val="16"/>
              <w:szCs w:val="16"/>
              <w:lang w:val="sv-SE"/>
            </w:rPr>
            <w:t>Sammanträdesdatum</w:t>
          </w:r>
        </w:p>
      </w:tc>
    </w:tr>
    <w:tr w:rsidR="004325FB" w:rsidRPr="00E6191A" w14:paraId="408750A3" w14:textId="77777777" w:rsidTr="004325FB">
      <w:tc>
        <w:tcPr>
          <w:tcW w:w="4700" w:type="dxa"/>
          <w:vMerge/>
          <w:tcBorders>
            <w:top w:val="nil"/>
            <w:left w:val="nil"/>
            <w:bottom w:val="nil"/>
            <w:right w:val="nil"/>
          </w:tcBorders>
        </w:tcPr>
        <w:p w14:paraId="4543D6D5" w14:textId="77777777" w:rsidR="004325FB" w:rsidRPr="00E6191A" w:rsidRDefault="004325FB" w:rsidP="00D30C97">
          <w:pPr>
            <w:pStyle w:val="Sidhuvud1"/>
            <w:tabs>
              <w:tab w:val="clear" w:pos="5387"/>
              <w:tab w:val="clear" w:pos="7088"/>
              <w:tab w:val="clear" w:pos="9214"/>
            </w:tabs>
            <w:rPr>
              <w:lang w:val="sv-SE"/>
            </w:rPr>
          </w:pPr>
        </w:p>
      </w:tc>
      <w:tc>
        <w:tcPr>
          <w:tcW w:w="4928" w:type="dxa"/>
          <w:gridSpan w:val="2"/>
          <w:tcBorders>
            <w:top w:val="nil"/>
            <w:left w:val="nil"/>
            <w:bottom w:val="nil"/>
            <w:right w:val="nil"/>
          </w:tcBorders>
        </w:tcPr>
        <w:p w14:paraId="5695811E" w14:textId="77777777" w:rsidR="004325FB" w:rsidRPr="00E6191A" w:rsidRDefault="00E8404D" w:rsidP="00D30C97">
          <w:pPr>
            <w:pStyle w:val="Sidhuvud1"/>
            <w:tabs>
              <w:tab w:val="clear" w:pos="5387"/>
              <w:tab w:val="clear" w:pos="7088"/>
              <w:tab w:val="clear" w:pos="9214"/>
            </w:tabs>
            <w:rPr>
              <w:lang w:val="sv-SE"/>
            </w:rPr>
          </w:pPr>
          <w:r>
            <w:rPr>
              <w:lang w:val="sv-SE"/>
            </w:rPr>
            <w:t>2024-09-04</w:t>
          </w:r>
        </w:p>
      </w:tc>
    </w:tr>
    <w:tr w:rsidR="004325FB" w:rsidRPr="00E6191A" w14:paraId="406BC604" w14:textId="77777777" w:rsidTr="004325FB">
      <w:tc>
        <w:tcPr>
          <w:tcW w:w="9628" w:type="dxa"/>
          <w:gridSpan w:val="3"/>
          <w:tcBorders>
            <w:top w:val="nil"/>
            <w:left w:val="nil"/>
            <w:bottom w:val="nil"/>
            <w:right w:val="nil"/>
          </w:tcBorders>
        </w:tcPr>
        <w:p w14:paraId="222D56E8" w14:textId="77777777" w:rsidR="004325FB" w:rsidRPr="00E6191A" w:rsidRDefault="00E8404D" w:rsidP="00AB379F">
          <w:pPr>
            <w:pStyle w:val="Sidhuvud"/>
            <w:ind w:left="510"/>
          </w:pPr>
          <w:r>
            <w:t>Miljö- och stadsbyggnadsnämnden</w:t>
          </w:r>
        </w:p>
      </w:tc>
    </w:tr>
  </w:tbl>
  <w:p w14:paraId="01986917" w14:textId="77777777" w:rsidR="00462484" w:rsidRPr="00E6191A" w:rsidRDefault="00462484" w:rsidP="00802951">
    <w:pPr>
      <w:pStyle w:val="Sidhuvud"/>
    </w:pPr>
  </w:p>
  <w:p w14:paraId="4F043E78" w14:textId="77777777" w:rsidR="00462484" w:rsidRPr="00E6191A" w:rsidRDefault="00462484" w:rsidP="0080295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Look w:val="04A0" w:firstRow="1" w:lastRow="0" w:firstColumn="1" w:lastColumn="0" w:noHBand="0" w:noVBand="1"/>
    </w:tblPr>
    <w:tblGrid>
      <w:gridCol w:w="4700"/>
      <w:gridCol w:w="3750"/>
      <w:gridCol w:w="1178"/>
    </w:tblGrid>
    <w:tr w:rsidR="00160152" w:rsidRPr="00E6191A" w14:paraId="303B6D9B" w14:textId="77777777" w:rsidTr="00057530">
      <w:tc>
        <w:tcPr>
          <w:tcW w:w="4700" w:type="dxa"/>
          <w:vMerge w:val="restart"/>
          <w:tcBorders>
            <w:top w:val="nil"/>
            <w:left w:val="nil"/>
            <w:bottom w:val="nil"/>
            <w:right w:val="nil"/>
          </w:tcBorders>
        </w:tcPr>
        <w:p w14:paraId="62E848C5" w14:textId="77777777" w:rsidR="00160152" w:rsidRPr="00E6191A" w:rsidRDefault="00160152" w:rsidP="00160152">
          <w:pPr>
            <w:pStyle w:val="Sidhuvud1"/>
            <w:tabs>
              <w:tab w:val="clear" w:pos="5387"/>
              <w:tab w:val="clear" w:pos="7088"/>
              <w:tab w:val="clear" w:pos="9214"/>
            </w:tabs>
            <w:spacing w:line="360" w:lineRule="auto"/>
            <w:rPr>
              <w:lang w:val="sv-SE"/>
            </w:rPr>
          </w:pPr>
          <w:r w:rsidRPr="00E6191A">
            <w:rPr>
              <w:noProof/>
              <w:lang w:val="sv-SE"/>
            </w:rPr>
            <w:drawing>
              <wp:anchor distT="0" distB="0" distL="114300" distR="114300" simplePos="0" relativeHeight="251664896" behindDoc="0" locked="0" layoutInCell="1" allowOverlap="1" wp14:anchorId="753EB18E" wp14:editId="012E8C1A">
                <wp:simplePos x="0" y="0"/>
                <wp:positionH relativeFrom="margin">
                  <wp:posOffset>-6350</wp:posOffset>
                </wp:positionH>
                <wp:positionV relativeFrom="page">
                  <wp:posOffset>11430</wp:posOffset>
                </wp:positionV>
                <wp:extent cx="1504800" cy="457347"/>
                <wp:effectExtent l="0" t="0" r="635" b="0"/>
                <wp:wrapNone/>
                <wp:docPr id="19" name="Bildobjekt 19"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7" descr="En bild som visar text, clipar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4573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50" w:type="dxa"/>
          <w:tcBorders>
            <w:top w:val="nil"/>
            <w:left w:val="nil"/>
            <w:bottom w:val="nil"/>
            <w:right w:val="nil"/>
          </w:tcBorders>
        </w:tcPr>
        <w:p w14:paraId="043C9D4A" w14:textId="77777777" w:rsidR="00160152" w:rsidRPr="00E6191A" w:rsidRDefault="00160152" w:rsidP="00160152">
          <w:pPr>
            <w:pStyle w:val="Sidhuvud1"/>
            <w:tabs>
              <w:tab w:val="clear" w:pos="5387"/>
              <w:tab w:val="clear" w:pos="7088"/>
              <w:tab w:val="clear" w:pos="9214"/>
            </w:tabs>
            <w:spacing w:line="360" w:lineRule="auto"/>
            <w:rPr>
              <w:lang w:val="sv-SE"/>
            </w:rPr>
          </w:pPr>
          <w:r w:rsidRPr="00E6191A">
            <w:rPr>
              <w:rFonts w:ascii="Arial" w:hAnsi="Arial"/>
              <w:b/>
              <w:lang w:val="sv-SE"/>
            </w:rPr>
            <w:t>Protokollsutdrag</w:t>
          </w:r>
        </w:p>
      </w:tc>
      <w:tc>
        <w:tcPr>
          <w:tcW w:w="1178" w:type="dxa"/>
          <w:tcBorders>
            <w:top w:val="nil"/>
            <w:left w:val="nil"/>
            <w:bottom w:val="nil"/>
            <w:right w:val="nil"/>
          </w:tcBorders>
        </w:tcPr>
        <w:p w14:paraId="246ACCB1" w14:textId="77777777" w:rsidR="00160152" w:rsidRPr="00E6191A" w:rsidRDefault="00160152" w:rsidP="00160152">
          <w:pPr>
            <w:pStyle w:val="Sidhuvud1"/>
            <w:tabs>
              <w:tab w:val="clear" w:pos="5387"/>
              <w:tab w:val="clear" w:pos="7088"/>
              <w:tab w:val="clear" w:pos="9214"/>
            </w:tabs>
            <w:spacing w:line="360" w:lineRule="auto"/>
            <w:rPr>
              <w:lang w:val="sv-SE"/>
            </w:rPr>
          </w:pPr>
          <w:r w:rsidRPr="00E6191A">
            <w:rPr>
              <w:lang w:val="sv-SE"/>
            </w:rPr>
            <w:fldChar w:fldCharType="begin"/>
          </w:r>
          <w:r w:rsidRPr="00E6191A">
            <w:rPr>
              <w:lang w:val="sv-SE"/>
            </w:rPr>
            <w:instrText xml:space="preserve"> PAGE  \* Arabic  \* MERGEFORMAT </w:instrText>
          </w:r>
          <w:r w:rsidRPr="00E6191A">
            <w:rPr>
              <w:lang w:val="sv-SE"/>
            </w:rPr>
            <w:fldChar w:fldCharType="separate"/>
          </w:r>
          <w:r w:rsidRPr="00E6191A">
            <w:rPr>
              <w:lang w:val="sv-SE"/>
            </w:rPr>
            <w:t>1</w:t>
          </w:r>
          <w:r w:rsidRPr="00E6191A">
            <w:rPr>
              <w:lang w:val="sv-SE"/>
            </w:rPr>
            <w:fldChar w:fldCharType="end"/>
          </w:r>
          <w:r w:rsidRPr="00E6191A">
            <w:rPr>
              <w:lang w:val="sv-SE"/>
            </w:rPr>
            <w:t xml:space="preserve"> (</w:t>
          </w:r>
          <w:r w:rsidRPr="00E6191A">
            <w:rPr>
              <w:lang w:val="sv-SE"/>
            </w:rPr>
            <w:fldChar w:fldCharType="begin"/>
          </w:r>
          <w:r w:rsidRPr="00E6191A">
            <w:rPr>
              <w:lang w:val="sv-SE"/>
            </w:rPr>
            <w:instrText xml:space="preserve"> NUMPAGES  \* Arabic  \* MERGEFORMAT </w:instrText>
          </w:r>
          <w:r w:rsidRPr="00E6191A">
            <w:rPr>
              <w:lang w:val="sv-SE"/>
            </w:rPr>
            <w:fldChar w:fldCharType="separate"/>
          </w:r>
          <w:r w:rsidRPr="00E6191A">
            <w:rPr>
              <w:lang w:val="sv-SE"/>
            </w:rPr>
            <w:t>1</w:t>
          </w:r>
          <w:r w:rsidRPr="00E6191A">
            <w:rPr>
              <w:lang w:val="sv-SE"/>
            </w:rPr>
            <w:fldChar w:fldCharType="end"/>
          </w:r>
          <w:r w:rsidRPr="00E6191A">
            <w:rPr>
              <w:lang w:val="sv-SE"/>
            </w:rPr>
            <w:t>)</w:t>
          </w:r>
        </w:p>
      </w:tc>
    </w:tr>
    <w:tr w:rsidR="00160152" w:rsidRPr="00E6191A" w14:paraId="422A010B" w14:textId="77777777" w:rsidTr="00057530">
      <w:tc>
        <w:tcPr>
          <w:tcW w:w="4700" w:type="dxa"/>
          <w:vMerge/>
          <w:tcBorders>
            <w:top w:val="nil"/>
            <w:left w:val="nil"/>
            <w:bottom w:val="nil"/>
            <w:right w:val="nil"/>
          </w:tcBorders>
        </w:tcPr>
        <w:p w14:paraId="72E89BD6" w14:textId="77777777" w:rsidR="00160152" w:rsidRPr="00E6191A" w:rsidRDefault="00160152" w:rsidP="00160152">
          <w:pPr>
            <w:pStyle w:val="Sidhuvud1"/>
            <w:tabs>
              <w:tab w:val="clear" w:pos="5387"/>
              <w:tab w:val="clear" w:pos="7088"/>
              <w:tab w:val="clear" w:pos="9214"/>
            </w:tabs>
            <w:rPr>
              <w:b/>
              <w:bCs/>
              <w:sz w:val="16"/>
              <w:szCs w:val="16"/>
              <w:lang w:val="sv-SE"/>
            </w:rPr>
          </w:pPr>
        </w:p>
      </w:tc>
      <w:tc>
        <w:tcPr>
          <w:tcW w:w="4928" w:type="dxa"/>
          <w:gridSpan w:val="2"/>
          <w:tcBorders>
            <w:top w:val="nil"/>
            <w:left w:val="nil"/>
            <w:bottom w:val="nil"/>
            <w:right w:val="nil"/>
          </w:tcBorders>
        </w:tcPr>
        <w:p w14:paraId="60AF5A59" w14:textId="77777777" w:rsidR="00160152" w:rsidRPr="00E6191A" w:rsidRDefault="00160152" w:rsidP="00160152">
          <w:pPr>
            <w:pStyle w:val="Sidhuvud1"/>
            <w:tabs>
              <w:tab w:val="clear" w:pos="5387"/>
              <w:tab w:val="clear" w:pos="7088"/>
              <w:tab w:val="clear" w:pos="9214"/>
            </w:tabs>
            <w:rPr>
              <w:lang w:val="sv-SE"/>
            </w:rPr>
          </w:pPr>
          <w:r w:rsidRPr="00E6191A">
            <w:rPr>
              <w:rFonts w:ascii="Arial" w:hAnsi="Arial" w:cs="Arial"/>
              <w:b/>
              <w:bCs/>
              <w:sz w:val="16"/>
              <w:szCs w:val="16"/>
              <w:lang w:val="sv-SE"/>
            </w:rPr>
            <w:t>Sammanträdesdatum</w:t>
          </w:r>
        </w:p>
      </w:tc>
    </w:tr>
    <w:tr w:rsidR="00160152" w:rsidRPr="00E6191A" w14:paraId="22C61A00" w14:textId="77777777" w:rsidTr="00057530">
      <w:tc>
        <w:tcPr>
          <w:tcW w:w="4700" w:type="dxa"/>
          <w:vMerge/>
          <w:tcBorders>
            <w:top w:val="nil"/>
            <w:left w:val="nil"/>
            <w:bottom w:val="nil"/>
            <w:right w:val="nil"/>
          </w:tcBorders>
        </w:tcPr>
        <w:p w14:paraId="6076CE5F" w14:textId="77777777" w:rsidR="00160152" w:rsidRPr="00E6191A" w:rsidRDefault="00160152" w:rsidP="00160152">
          <w:pPr>
            <w:pStyle w:val="Sidhuvud1"/>
            <w:tabs>
              <w:tab w:val="clear" w:pos="5387"/>
              <w:tab w:val="clear" w:pos="7088"/>
              <w:tab w:val="clear" w:pos="9214"/>
            </w:tabs>
            <w:rPr>
              <w:lang w:val="sv-SE"/>
            </w:rPr>
          </w:pPr>
        </w:p>
      </w:tc>
      <w:tc>
        <w:tcPr>
          <w:tcW w:w="4928" w:type="dxa"/>
          <w:gridSpan w:val="2"/>
          <w:tcBorders>
            <w:top w:val="nil"/>
            <w:left w:val="nil"/>
            <w:bottom w:val="nil"/>
            <w:right w:val="nil"/>
          </w:tcBorders>
        </w:tcPr>
        <w:p w14:paraId="48D80860" w14:textId="77777777" w:rsidR="00160152" w:rsidRPr="00E6191A" w:rsidRDefault="00E8404D" w:rsidP="00160152">
          <w:pPr>
            <w:pStyle w:val="Sidhuvud1"/>
            <w:tabs>
              <w:tab w:val="clear" w:pos="5387"/>
              <w:tab w:val="clear" w:pos="7088"/>
              <w:tab w:val="clear" w:pos="9214"/>
            </w:tabs>
            <w:rPr>
              <w:lang w:val="sv-SE"/>
            </w:rPr>
          </w:pPr>
          <w:r>
            <w:rPr>
              <w:lang w:val="sv-SE"/>
            </w:rPr>
            <w:t>2024-09-04</w:t>
          </w:r>
        </w:p>
      </w:tc>
    </w:tr>
    <w:tr w:rsidR="00160152" w:rsidRPr="00E6191A" w14:paraId="4AB65531" w14:textId="77777777" w:rsidTr="00057530">
      <w:tc>
        <w:tcPr>
          <w:tcW w:w="9628" w:type="dxa"/>
          <w:gridSpan w:val="3"/>
          <w:tcBorders>
            <w:top w:val="nil"/>
            <w:left w:val="nil"/>
            <w:bottom w:val="nil"/>
            <w:right w:val="nil"/>
          </w:tcBorders>
        </w:tcPr>
        <w:p w14:paraId="24E044A6" w14:textId="77777777" w:rsidR="00160152" w:rsidRPr="00E6191A" w:rsidRDefault="00E8404D" w:rsidP="00160152">
          <w:pPr>
            <w:pStyle w:val="Sidhuvud"/>
            <w:ind w:left="455"/>
          </w:pPr>
          <w:r>
            <w:t>Miljö- och stadsbyggnadsnämnden</w:t>
          </w:r>
        </w:p>
      </w:tc>
    </w:tr>
  </w:tbl>
  <w:p w14:paraId="4FEF1E2E" w14:textId="77777777" w:rsidR="001E0F80" w:rsidRPr="00E6191A" w:rsidRDefault="001E0F8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966" w:type="dxa"/>
      <w:tblInd w:w="-1134" w:type="dxa"/>
      <w:tblLook w:val="04A0" w:firstRow="1" w:lastRow="0" w:firstColumn="1" w:lastColumn="0" w:noHBand="0" w:noVBand="1"/>
    </w:tblPr>
    <w:tblGrid>
      <w:gridCol w:w="4678"/>
      <w:gridCol w:w="3827"/>
      <w:gridCol w:w="1455"/>
      <w:gridCol w:w="6"/>
    </w:tblGrid>
    <w:tr w:rsidR="005804AE" w:rsidRPr="00E6191A" w14:paraId="4C5CE66D" w14:textId="77777777" w:rsidTr="00083FFC">
      <w:tc>
        <w:tcPr>
          <w:tcW w:w="4678" w:type="dxa"/>
          <w:vMerge w:val="restart"/>
          <w:tcBorders>
            <w:top w:val="nil"/>
            <w:left w:val="nil"/>
            <w:bottom w:val="nil"/>
            <w:right w:val="nil"/>
          </w:tcBorders>
        </w:tcPr>
        <w:p w14:paraId="0C04F6CE" w14:textId="77777777" w:rsidR="005804AE" w:rsidRPr="00E6191A" w:rsidRDefault="005804AE" w:rsidP="00083FFC">
          <w:pPr>
            <w:pStyle w:val="Sidhuvud1"/>
            <w:tabs>
              <w:tab w:val="clear" w:pos="5387"/>
              <w:tab w:val="clear" w:pos="7088"/>
              <w:tab w:val="clear" w:pos="9214"/>
            </w:tabs>
            <w:spacing w:line="360" w:lineRule="auto"/>
            <w:rPr>
              <w:lang w:val="sv-SE"/>
            </w:rPr>
          </w:pPr>
          <w:r w:rsidRPr="00E6191A">
            <w:rPr>
              <w:lang w:val="sv-SE" w:eastAsia="sv-SE"/>
            </w:rPr>
            <w:t xml:space="preserve"> </w:t>
          </w:r>
          <w:r w:rsidRPr="00E6191A">
            <w:rPr>
              <w:noProof/>
              <w:lang w:val="sv-SE"/>
            </w:rPr>
            <w:drawing>
              <wp:anchor distT="0" distB="0" distL="114300" distR="114300" simplePos="0" relativeHeight="251666944" behindDoc="0" locked="0" layoutInCell="1" allowOverlap="1" wp14:anchorId="71C16A21" wp14:editId="24116608">
                <wp:simplePos x="0" y="0"/>
                <wp:positionH relativeFrom="margin">
                  <wp:posOffset>-6350</wp:posOffset>
                </wp:positionH>
                <wp:positionV relativeFrom="page">
                  <wp:posOffset>11430</wp:posOffset>
                </wp:positionV>
                <wp:extent cx="1504800" cy="457347"/>
                <wp:effectExtent l="0" t="0" r="635" b="0"/>
                <wp:wrapNone/>
                <wp:docPr id="287806324" name="Bildobjekt 28780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4573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7" w:type="dxa"/>
          <w:tcBorders>
            <w:top w:val="nil"/>
            <w:left w:val="nil"/>
            <w:bottom w:val="nil"/>
            <w:right w:val="nil"/>
          </w:tcBorders>
        </w:tcPr>
        <w:p w14:paraId="357CF808" w14:textId="77777777" w:rsidR="005804AE" w:rsidRPr="00E6191A" w:rsidRDefault="005804AE" w:rsidP="00D30C97">
          <w:pPr>
            <w:pStyle w:val="Sidhuvud1"/>
            <w:tabs>
              <w:tab w:val="clear" w:pos="5387"/>
              <w:tab w:val="clear" w:pos="7088"/>
              <w:tab w:val="clear" w:pos="9214"/>
            </w:tabs>
            <w:spacing w:line="360" w:lineRule="auto"/>
            <w:rPr>
              <w:lang w:val="sv-SE"/>
            </w:rPr>
          </w:pPr>
          <w:r w:rsidRPr="00E6191A">
            <w:rPr>
              <w:rFonts w:ascii="Arial" w:hAnsi="Arial"/>
              <w:b/>
              <w:lang w:val="sv-SE"/>
            </w:rPr>
            <w:t>Protokollsutdrag</w:t>
          </w:r>
        </w:p>
      </w:tc>
      <w:tc>
        <w:tcPr>
          <w:tcW w:w="1461" w:type="dxa"/>
          <w:gridSpan w:val="2"/>
          <w:tcBorders>
            <w:top w:val="nil"/>
            <w:left w:val="nil"/>
            <w:bottom w:val="nil"/>
            <w:right w:val="nil"/>
          </w:tcBorders>
        </w:tcPr>
        <w:p w14:paraId="1644116B" w14:textId="77777777" w:rsidR="005804AE" w:rsidRPr="00E6191A" w:rsidRDefault="005804AE" w:rsidP="00D30C97">
          <w:pPr>
            <w:pStyle w:val="Sidhuvud1"/>
            <w:tabs>
              <w:tab w:val="clear" w:pos="5387"/>
              <w:tab w:val="clear" w:pos="7088"/>
              <w:tab w:val="clear" w:pos="9214"/>
            </w:tabs>
            <w:spacing w:line="360" w:lineRule="auto"/>
            <w:rPr>
              <w:lang w:val="sv-SE"/>
            </w:rPr>
          </w:pPr>
          <w:r w:rsidRPr="00E6191A">
            <w:rPr>
              <w:lang w:val="sv-SE"/>
            </w:rPr>
            <w:fldChar w:fldCharType="begin"/>
          </w:r>
          <w:r w:rsidRPr="00E6191A">
            <w:rPr>
              <w:lang w:val="sv-SE"/>
            </w:rPr>
            <w:instrText xml:space="preserve"> PAGE  \* Arabic  \* MERGEFORMAT </w:instrText>
          </w:r>
          <w:r w:rsidRPr="00E6191A">
            <w:rPr>
              <w:lang w:val="sv-SE"/>
            </w:rPr>
            <w:fldChar w:fldCharType="separate"/>
          </w:r>
          <w:r w:rsidRPr="00E6191A">
            <w:rPr>
              <w:lang w:val="sv-SE"/>
            </w:rPr>
            <w:t>1</w:t>
          </w:r>
          <w:r w:rsidRPr="00E6191A">
            <w:rPr>
              <w:lang w:val="sv-SE"/>
            </w:rPr>
            <w:fldChar w:fldCharType="end"/>
          </w:r>
          <w:r w:rsidRPr="00E6191A">
            <w:rPr>
              <w:lang w:val="sv-SE"/>
            </w:rPr>
            <w:t xml:space="preserve"> (</w:t>
          </w:r>
          <w:r w:rsidRPr="00E6191A">
            <w:rPr>
              <w:lang w:val="sv-SE"/>
            </w:rPr>
            <w:fldChar w:fldCharType="begin"/>
          </w:r>
          <w:r w:rsidRPr="00E6191A">
            <w:rPr>
              <w:lang w:val="sv-SE"/>
            </w:rPr>
            <w:instrText xml:space="preserve"> NUMPAGES  \* Arabic  \* MERGEFORMAT </w:instrText>
          </w:r>
          <w:r w:rsidRPr="00E6191A">
            <w:rPr>
              <w:lang w:val="sv-SE"/>
            </w:rPr>
            <w:fldChar w:fldCharType="separate"/>
          </w:r>
          <w:r w:rsidRPr="00E6191A">
            <w:rPr>
              <w:lang w:val="sv-SE"/>
            </w:rPr>
            <w:t>1</w:t>
          </w:r>
          <w:r w:rsidRPr="00E6191A">
            <w:rPr>
              <w:lang w:val="sv-SE"/>
            </w:rPr>
            <w:fldChar w:fldCharType="end"/>
          </w:r>
          <w:r w:rsidRPr="00E6191A">
            <w:rPr>
              <w:lang w:val="sv-SE"/>
            </w:rPr>
            <w:t>)</w:t>
          </w:r>
        </w:p>
      </w:tc>
    </w:tr>
    <w:tr w:rsidR="005804AE" w:rsidRPr="00E6191A" w14:paraId="6A061A6E" w14:textId="77777777" w:rsidTr="00083FFC">
      <w:trPr>
        <w:gridAfter w:val="1"/>
        <w:wAfter w:w="6" w:type="dxa"/>
      </w:trPr>
      <w:tc>
        <w:tcPr>
          <w:tcW w:w="4678" w:type="dxa"/>
          <w:vMerge/>
          <w:tcBorders>
            <w:top w:val="nil"/>
            <w:left w:val="nil"/>
            <w:bottom w:val="nil"/>
            <w:right w:val="nil"/>
          </w:tcBorders>
        </w:tcPr>
        <w:p w14:paraId="2300B20D" w14:textId="77777777" w:rsidR="005804AE" w:rsidRPr="00E6191A" w:rsidRDefault="005804AE" w:rsidP="00D30C97">
          <w:pPr>
            <w:pStyle w:val="Sidhuvud1"/>
            <w:tabs>
              <w:tab w:val="clear" w:pos="5387"/>
              <w:tab w:val="clear" w:pos="7088"/>
              <w:tab w:val="clear" w:pos="9214"/>
            </w:tabs>
            <w:rPr>
              <w:b/>
              <w:bCs/>
              <w:sz w:val="16"/>
              <w:szCs w:val="16"/>
              <w:lang w:val="sv-SE"/>
            </w:rPr>
          </w:pPr>
        </w:p>
      </w:tc>
      <w:tc>
        <w:tcPr>
          <w:tcW w:w="5282" w:type="dxa"/>
          <w:gridSpan w:val="2"/>
          <w:tcBorders>
            <w:top w:val="nil"/>
            <w:left w:val="nil"/>
            <w:bottom w:val="nil"/>
            <w:right w:val="nil"/>
          </w:tcBorders>
        </w:tcPr>
        <w:p w14:paraId="6CBB5704" w14:textId="77777777" w:rsidR="005804AE" w:rsidRPr="00E6191A" w:rsidRDefault="005804AE" w:rsidP="00D30C97">
          <w:pPr>
            <w:pStyle w:val="Sidhuvud1"/>
            <w:tabs>
              <w:tab w:val="clear" w:pos="5387"/>
              <w:tab w:val="clear" w:pos="7088"/>
              <w:tab w:val="clear" w:pos="9214"/>
            </w:tabs>
            <w:rPr>
              <w:lang w:val="sv-SE"/>
            </w:rPr>
          </w:pPr>
          <w:r w:rsidRPr="00E6191A">
            <w:rPr>
              <w:rFonts w:ascii="Arial" w:hAnsi="Arial" w:cs="Arial"/>
              <w:b/>
              <w:bCs/>
              <w:sz w:val="16"/>
              <w:szCs w:val="16"/>
              <w:lang w:val="sv-SE"/>
            </w:rPr>
            <w:t>Sammanträdesdatum</w:t>
          </w:r>
        </w:p>
      </w:tc>
    </w:tr>
    <w:tr w:rsidR="005804AE" w:rsidRPr="00E6191A" w14:paraId="73D845CD" w14:textId="77777777" w:rsidTr="00083FFC">
      <w:trPr>
        <w:gridAfter w:val="1"/>
        <w:wAfter w:w="6" w:type="dxa"/>
      </w:trPr>
      <w:tc>
        <w:tcPr>
          <w:tcW w:w="4678" w:type="dxa"/>
          <w:vMerge/>
          <w:tcBorders>
            <w:top w:val="nil"/>
            <w:left w:val="nil"/>
            <w:bottom w:val="nil"/>
            <w:right w:val="nil"/>
          </w:tcBorders>
        </w:tcPr>
        <w:p w14:paraId="0730D00C" w14:textId="77777777" w:rsidR="005804AE" w:rsidRPr="00E6191A" w:rsidRDefault="005804AE" w:rsidP="00D30C97">
          <w:pPr>
            <w:pStyle w:val="Sidhuvud1"/>
            <w:tabs>
              <w:tab w:val="clear" w:pos="5387"/>
              <w:tab w:val="clear" w:pos="7088"/>
              <w:tab w:val="clear" w:pos="9214"/>
            </w:tabs>
            <w:rPr>
              <w:lang w:val="sv-SE"/>
            </w:rPr>
          </w:pPr>
        </w:p>
      </w:tc>
      <w:tc>
        <w:tcPr>
          <w:tcW w:w="5282" w:type="dxa"/>
          <w:gridSpan w:val="2"/>
          <w:tcBorders>
            <w:top w:val="nil"/>
            <w:left w:val="nil"/>
            <w:bottom w:val="nil"/>
            <w:right w:val="nil"/>
          </w:tcBorders>
        </w:tcPr>
        <w:p w14:paraId="76AA06EA" w14:textId="77777777" w:rsidR="005804AE" w:rsidRPr="00E6191A" w:rsidRDefault="00E8404D" w:rsidP="00D30C97">
          <w:pPr>
            <w:pStyle w:val="Sidhuvud1"/>
            <w:tabs>
              <w:tab w:val="clear" w:pos="5387"/>
              <w:tab w:val="clear" w:pos="7088"/>
              <w:tab w:val="clear" w:pos="9214"/>
            </w:tabs>
            <w:rPr>
              <w:lang w:val="sv-SE"/>
            </w:rPr>
          </w:pPr>
          <w:r>
            <w:rPr>
              <w:lang w:val="sv-SE"/>
            </w:rPr>
            <w:t>2024-09-04</w:t>
          </w:r>
        </w:p>
      </w:tc>
    </w:tr>
    <w:tr w:rsidR="005804AE" w:rsidRPr="00E6191A" w14:paraId="10CA5299" w14:textId="77777777" w:rsidTr="00083FFC">
      <w:trPr>
        <w:gridAfter w:val="1"/>
        <w:wAfter w:w="6" w:type="dxa"/>
      </w:trPr>
      <w:tc>
        <w:tcPr>
          <w:tcW w:w="9960" w:type="dxa"/>
          <w:gridSpan w:val="3"/>
          <w:tcBorders>
            <w:top w:val="nil"/>
            <w:left w:val="nil"/>
            <w:bottom w:val="nil"/>
            <w:right w:val="nil"/>
          </w:tcBorders>
        </w:tcPr>
        <w:p w14:paraId="4AFAC0FC" w14:textId="77777777" w:rsidR="005804AE" w:rsidRPr="00E6191A" w:rsidRDefault="00E8404D" w:rsidP="004325FB">
          <w:pPr>
            <w:pStyle w:val="Sidhuvud"/>
            <w:ind w:left="455"/>
          </w:pPr>
          <w:r>
            <w:t>Miljö- och stadsbyggnadsnämnden</w:t>
          </w:r>
        </w:p>
      </w:tc>
    </w:tr>
  </w:tbl>
  <w:p w14:paraId="3CCF8343" w14:textId="77777777" w:rsidR="005804AE" w:rsidRPr="00E6191A" w:rsidRDefault="005804AE" w:rsidP="00802951">
    <w:pPr>
      <w:pStyle w:val="Sidhuvud"/>
    </w:pPr>
  </w:p>
  <w:p w14:paraId="7FEB6658" w14:textId="77777777" w:rsidR="005804AE" w:rsidRPr="00E6191A" w:rsidRDefault="005804AE" w:rsidP="0080295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D62A2"/>
    <w:multiLevelType w:val="singleLevel"/>
    <w:tmpl w:val="5C1CF29E"/>
    <w:name w:val="decimal-heading-multi"/>
    <w:lvl w:ilvl="0">
      <w:start w:val="1"/>
      <w:numFmt w:val="decimal"/>
      <w:lvlText w:val="%1."/>
      <w:lvlJc w:val="left"/>
    </w:lvl>
  </w:abstractNum>
  <w:abstractNum w:abstractNumId="1" w15:restartNumberingAfterBreak="0">
    <w:nsid w:val="0E352F96"/>
    <w:multiLevelType w:val="singleLevel"/>
    <w:tmpl w:val="7F821C04"/>
    <w:name w:val="decimal"/>
    <w:lvl w:ilvl="0">
      <w:start w:val="1"/>
      <w:numFmt w:val="decimal"/>
      <w:lvlText w:val="%1."/>
      <w:lvlJc w:val="left"/>
      <w:pPr>
        <w:ind w:left="420" w:hanging="360"/>
      </w:pPr>
    </w:lvl>
  </w:abstractNum>
  <w:abstractNum w:abstractNumId="2" w15:restartNumberingAfterBreak="0">
    <w:nsid w:val="4BC46106"/>
    <w:multiLevelType w:val="singleLevel"/>
    <w:tmpl w:val="DB40E260"/>
    <w:name w:val="square"/>
    <w:lvl w:ilvl="0">
      <w:numFmt w:val="bullet"/>
      <w:lvlText w:val="▪"/>
      <w:lvlJc w:val="left"/>
      <w:pPr>
        <w:ind w:left="420" w:hanging="360"/>
      </w:pPr>
    </w:lvl>
  </w:abstractNum>
  <w:abstractNum w:abstractNumId="3" w15:restartNumberingAfterBreak="0">
    <w:nsid w:val="4F390B49"/>
    <w:multiLevelType w:val="singleLevel"/>
    <w:tmpl w:val="52FC04A4"/>
    <w:name w:val="upper-alpha"/>
    <w:lvl w:ilvl="0">
      <w:start w:val="1"/>
      <w:numFmt w:val="upperLetter"/>
      <w:lvlText w:val="%1."/>
      <w:lvlJc w:val="left"/>
      <w:pPr>
        <w:ind w:left="420" w:hanging="360"/>
      </w:pPr>
    </w:lvl>
  </w:abstractNum>
  <w:abstractNum w:abstractNumId="4" w15:restartNumberingAfterBreak="0">
    <w:nsid w:val="573264BE"/>
    <w:multiLevelType w:val="singleLevel"/>
    <w:tmpl w:val="3CCEFDFC"/>
    <w:name w:val="lower-roman"/>
    <w:lvl w:ilvl="0">
      <w:start w:val="1"/>
      <w:numFmt w:val="lowerRoman"/>
      <w:lvlText w:val="%1."/>
      <w:lvlJc w:val="left"/>
      <w:pPr>
        <w:ind w:left="420" w:hanging="360"/>
      </w:pPr>
    </w:lvl>
  </w:abstractNum>
  <w:abstractNum w:abstractNumId="5" w15:restartNumberingAfterBreak="0">
    <w:nsid w:val="65024060"/>
    <w:multiLevelType w:val="singleLevel"/>
    <w:tmpl w:val="B994D6FA"/>
    <w:name w:val="disc"/>
    <w:lvl w:ilvl="0">
      <w:numFmt w:val="bullet"/>
      <w:lvlText w:val="•"/>
      <w:lvlJc w:val="left"/>
      <w:pPr>
        <w:ind w:left="420" w:hanging="360"/>
      </w:pPr>
    </w:lvl>
  </w:abstractNum>
  <w:abstractNum w:abstractNumId="6" w15:restartNumberingAfterBreak="0">
    <w:nsid w:val="6BB544E8"/>
    <w:multiLevelType w:val="singleLevel"/>
    <w:tmpl w:val="55D40F80"/>
    <w:name w:val="circle"/>
    <w:lvl w:ilvl="0">
      <w:numFmt w:val="bullet"/>
      <w:lvlText w:val="o"/>
      <w:lvlJc w:val="left"/>
      <w:pPr>
        <w:ind w:left="420" w:hanging="360"/>
      </w:pPr>
    </w:lvl>
  </w:abstractNum>
  <w:abstractNum w:abstractNumId="7" w15:restartNumberingAfterBreak="0">
    <w:nsid w:val="6BF02621"/>
    <w:multiLevelType w:val="singleLevel"/>
    <w:tmpl w:val="D6FE491E"/>
    <w:name w:val="upper-roman"/>
    <w:lvl w:ilvl="0">
      <w:start w:val="1"/>
      <w:numFmt w:val="upperRoman"/>
      <w:lvlText w:val="%1."/>
      <w:lvlJc w:val="left"/>
      <w:pPr>
        <w:ind w:left="420" w:hanging="360"/>
      </w:pPr>
    </w:lvl>
  </w:abstractNum>
  <w:abstractNum w:abstractNumId="8" w15:restartNumberingAfterBreak="0">
    <w:nsid w:val="7EEF7830"/>
    <w:multiLevelType w:val="singleLevel"/>
    <w:tmpl w:val="32CC30E2"/>
    <w:name w:val="lower-alpha"/>
    <w:lvl w:ilvl="0">
      <w:start w:val="1"/>
      <w:numFmt w:val="lowerLetter"/>
      <w:lvlText w:val="%1."/>
      <w:lvlJc w:val="left"/>
      <w:pPr>
        <w:ind w:left="420" w:hanging="360"/>
      </w:pPr>
    </w:lvl>
  </w:abstractNum>
  <w:num w:numId="1" w16cid:durableId="1815639228">
    <w:abstractNumId w:val="1"/>
    <w:lvlOverride w:ilvl="0">
      <w:startOverride w:val="1"/>
    </w:lvlOverride>
  </w:num>
  <w:num w:numId="2" w16cid:durableId="129224660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368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5D"/>
    <w:rsid w:val="0001267E"/>
    <w:rsid w:val="00015925"/>
    <w:rsid w:val="000239C4"/>
    <w:rsid w:val="00024A1C"/>
    <w:rsid w:val="00030FBD"/>
    <w:rsid w:val="00031FEA"/>
    <w:rsid w:val="000348FC"/>
    <w:rsid w:val="0003743D"/>
    <w:rsid w:val="00047349"/>
    <w:rsid w:val="00054B8F"/>
    <w:rsid w:val="00054BDC"/>
    <w:rsid w:val="00054F70"/>
    <w:rsid w:val="00057C2F"/>
    <w:rsid w:val="00062335"/>
    <w:rsid w:val="00070F33"/>
    <w:rsid w:val="00074938"/>
    <w:rsid w:val="00083FFC"/>
    <w:rsid w:val="00090045"/>
    <w:rsid w:val="00096B01"/>
    <w:rsid w:val="000C705E"/>
    <w:rsid w:val="000D25E3"/>
    <w:rsid w:val="000D6719"/>
    <w:rsid w:val="000F4F01"/>
    <w:rsid w:val="000F6F6E"/>
    <w:rsid w:val="00112F04"/>
    <w:rsid w:val="001200A7"/>
    <w:rsid w:val="001300B0"/>
    <w:rsid w:val="00140651"/>
    <w:rsid w:val="00160152"/>
    <w:rsid w:val="00186E91"/>
    <w:rsid w:val="001910DA"/>
    <w:rsid w:val="001B59BE"/>
    <w:rsid w:val="001B6585"/>
    <w:rsid w:val="001C0CDD"/>
    <w:rsid w:val="001C6D53"/>
    <w:rsid w:val="001D0DDF"/>
    <w:rsid w:val="001D0E44"/>
    <w:rsid w:val="001E0F80"/>
    <w:rsid w:val="001F6504"/>
    <w:rsid w:val="00201755"/>
    <w:rsid w:val="00206E86"/>
    <w:rsid w:val="002072C2"/>
    <w:rsid w:val="00210449"/>
    <w:rsid w:val="002150F8"/>
    <w:rsid w:val="002172FB"/>
    <w:rsid w:val="00217E6C"/>
    <w:rsid w:val="00232E4B"/>
    <w:rsid w:val="00244293"/>
    <w:rsid w:val="00272AF8"/>
    <w:rsid w:val="002827DD"/>
    <w:rsid w:val="00285FC4"/>
    <w:rsid w:val="002A76FB"/>
    <w:rsid w:val="002B2341"/>
    <w:rsid w:val="002C5502"/>
    <w:rsid w:val="002D1876"/>
    <w:rsid w:val="002D4913"/>
    <w:rsid w:val="002F087E"/>
    <w:rsid w:val="002F50B0"/>
    <w:rsid w:val="00331799"/>
    <w:rsid w:val="003318DB"/>
    <w:rsid w:val="00333F38"/>
    <w:rsid w:val="00343900"/>
    <w:rsid w:val="00351470"/>
    <w:rsid w:val="00351DA3"/>
    <w:rsid w:val="003707C8"/>
    <w:rsid w:val="00371700"/>
    <w:rsid w:val="0037395A"/>
    <w:rsid w:val="003772C2"/>
    <w:rsid w:val="0038056E"/>
    <w:rsid w:val="0038152A"/>
    <w:rsid w:val="0038571F"/>
    <w:rsid w:val="003A4BC1"/>
    <w:rsid w:val="003A64D9"/>
    <w:rsid w:val="003C301D"/>
    <w:rsid w:val="003D72FE"/>
    <w:rsid w:val="003E4D56"/>
    <w:rsid w:val="003F73EF"/>
    <w:rsid w:val="003F75D4"/>
    <w:rsid w:val="004045E2"/>
    <w:rsid w:val="00417041"/>
    <w:rsid w:val="00420139"/>
    <w:rsid w:val="004223C7"/>
    <w:rsid w:val="0042387D"/>
    <w:rsid w:val="00426434"/>
    <w:rsid w:val="004325FB"/>
    <w:rsid w:val="0043563B"/>
    <w:rsid w:val="00435773"/>
    <w:rsid w:val="0045328F"/>
    <w:rsid w:val="00456402"/>
    <w:rsid w:val="00460007"/>
    <w:rsid w:val="00462484"/>
    <w:rsid w:val="00475935"/>
    <w:rsid w:val="004A2B4E"/>
    <w:rsid w:val="004B2EB6"/>
    <w:rsid w:val="004C6A69"/>
    <w:rsid w:val="004D097A"/>
    <w:rsid w:val="004E5BF8"/>
    <w:rsid w:val="004F67DA"/>
    <w:rsid w:val="005410FC"/>
    <w:rsid w:val="00541153"/>
    <w:rsid w:val="005656A1"/>
    <w:rsid w:val="005711C6"/>
    <w:rsid w:val="0057424A"/>
    <w:rsid w:val="005769DD"/>
    <w:rsid w:val="005804AE"/>
    <w:rsid w:val="005823A4"/>
    <w:rsid w:val="0058301B"/>
    <w:rsid w:val="00585644"/>
    <w:rsid w:val="00592A92"/>
    <w:rsid w:val="00595ED5"/>
    <w:rsid w:val="005A3C83"/>
    <w:rsid w:val="005B57C3"/>
    <w:rsid w:val="005D4735"/>
    <w:rsid w:val="005D7C71"/>
    <w:rsid w:val="005E1524"/>
    <w:rsid w:val="005E4CE9"/>
    <w:rsid w:val="005F2402"/>
    <w:rsid w:val="00600249"/>
    <w:rsid w:val="006040EC"/>
    <w:rsid w:val="00621F56"/>
    <w:rsid w:val="0063566D"/>
    <w:rsid w:val="006530CE"/>
    <w:rsid w:val="00661670"/>
    <w:rsid w:val="00671E1F"/>
    <w:rsid w:val="00673552"/>
    <w:rsid w:val="00674918"/>
    <w:rsid w:val="0068050A"/>
    <w:rsid w:val="006806B4"/>
    <w:rsid w:val="006874C8"/>
    <w:rsid w:val="00696806"/>
    <w:rsid w:val="006B4598"/>
    <w:rsid w:val="006E148F"/>
    <w:rsid w:val="006E2A5F"/>
    <w:rsid w:val="006E716B"/>
    <w:rsid w:val="006F1887"/>
    <w:rsid w:val="006F3285"/>
    <w:rsid w:val="0070034E"/>
    <w:rsid w:val="00704869"/>
    <w:rsid w:val="00717D53"/>
    <w:rsid w:val="00733484"/>
    <w:rsid w:val="007356BC"/>
    <w:rsid w:val="007442B5"/>
    <w:rsid w:val="00751CF0"/>
    <w:rsid w:val="00753BA4"/>
    <w:rsid w:val="00754593"/>
    <w:rsid w:val="00763957"/>
    <w:rsid w:val="00767D5D"/>
    <w:rsid w:val="00775F0A"/>
    <w:rsid w:val="00793949"/>
    <w:rsid w:val="007A7E07"/>
    <w:rsid w:val="007B526A"/>
    <w:rsid w:val="007B7F92"/>
    <w:rsid w:val="007C76A4"/>
    <w:rsid w:val="007D4868"/>
    <w:rsid w:val="007D58BD"/>
    <w:rsid w:val="00802951"/>
    <w:rsid w:val="00805AE7"/>
    <w:rsid w:val="008075AF"/>
    <w:rsid w:val="00807F07"/>
    <w:rsid w:val="00815ED9"/>
    <w:rsid w:val="00835CEC"/>
    <w:rsid w:val="008362B2"/>
    <w:rsid w:val="008531B2"/>
    <w:rsid w:val="0085612B"/>
    <w:rsid w:val="008577F8"/>
    <w:rsid w:val="00871832"/>
    <w:rsid w:val="00882D56"/>
    <w:rsid w:val="00891576"/>
    <w:rsid w:val="00894102"/>
    <w:rsid w:val="00895465"/>
    <w:rsid w:val="008A35BF"/>
    <w:rsid w:val="008B6985"/>
    <w:rsid w:val="008D3191"/>
    <w:rsid w:val="008D6EAB"/>
    <w:rsid w:val="008E4DBE"/>
    <w:rsid w:val="008E6DFE"/>
    <w:rsid w:val="008F1418"/>
    <w:rsid w:val="008F3B08"/>
    <w:rsid w:val="008F6189"/>
    <w:rsid w:val="00914EEA"/>
    <w:rsid w:val="00920FF5"/>
    <w:rsid w:val="009211D7"/>
    <w:rsid w:val="00923CFF"/>
    <w:rsid w:val="0093048A"/>
    <w:rsid w:val="009312ED"/>
    <w:rsid w:val="00937EDD"/>
    <w:rsid w:val="009451BB"/>
    <w:rsid w:val="00945FDE"/>
    <w:rsid w:val="00961574"/>
    <w:rsid w:val="0096645A"/>
    <w:rsid w:val="00972B98"/>
    <w:rsid w:val="0097641B"/>
    <w:rsid w:val="00976B8C"/>
    <w:rsid w:val="009833BE"/>
    <w:rsid w:val="00983C56"/>
    <w:rsid w:val="00984643"/>
    <w:rsid w:val="009A51C5"/>
    <w:rsid w:val="009D5C9E"/>
    <w:rsid w:val="00A14E88"/>
    <w:rsid w:val="00A27BE9"/>
    <w:rsid w:val="00A338F6"/>
    <w:rsid w:val="00A35D0C"/>
    <w:rsid w:val="00A77BBA"/>
    <w:rsid w:val="00A81662"/>
    <w:rsid w:val="00AA49B4"/>
    <w:rsid w:val="00AA6748"/>
    <w:rsid w:val="00AB2B32"/>
    <w:rsid w:val="00AB379F"/>
    <w:rsid w:val="00AD1175"/>
    <w:rsid w:val="00AD6957"/>
    <w:rsid w:val="00AE210F"/>
    <w:rsid w:val="00AE5904"/>
    <w:rsid w:val="00AF7A46"/>
    <w:rsid w:val="00B11F8C"/>
    <w:rsid w:val="00B12664"/>
    <w:rsid w:val="00B15CCD"/>
    <w:rsid w:val="00B16B97"/>
    <w:rsid w:val="00B2290F"/>
    <w:rsid w:val="00B33536"/>
    <w:rsid w:val="00B41400"/>
    <w:rsid w:val="00B54131"/>
    <w:rsid w:val="00B824CB"/>
    <w:rsid w:val="00B85D11"/>
    <w:rsid w:val="00BA4D15"/>
    <w:rsid w:val="00BB6B6D"/>
    <w:rsid w:val="00BC736D"/>
    <w:rsid w:val="00BE20B1"/>
    <w:rsid w:val="00C00A6F"/>
    <w:rsid w:val="00C46D24"/>
    <w:rsid w:val="00C50931"/>
    <w:rsid w:val="00C56BCE"/>
    <w:rsid w:val="00C66CFE"/>
    <w:rsid w:val="00C81C32"/>
    <w:rsid w:val="00C845AB"/>
    <w:rsid w:val="00C904D1"/>
    <w:rsid w:val="00C96B65"/>
    <w:rsid w:val="00CA05F9"/>
    <w:rsid w:val="00CA3757"/>
    <w:rsid w:val="00CC1017"/>
    <w:rsid w:val="00CC4984"/>
    <w:rsid w:val="00CC5C30"/>
    <w:rsid w:val="00CD0207"/>
    <w:rsid w:val="00CE55BA"/>
    <w:rsid w:val="00D02334"/>
    <w:rsid w:val="00D047C5"/>
    <w:rsid w:val="00D10B90"/>
    <w:rsid w:val="00D17551"/>
    <w:rsid w:val="00D30490"/>
    <w:rsid w:val="00D30D48"/>
    <w:rsid w:val="00D331E4"/>
    <w:rsid w:val="00D3498F"/>
    <w:rsid w:val="00D3732B"/>
    <w:rsid w:val="00D43906"/>
    <w:rsid w:val="00D51871"/>
    <w:rsid w:val="00D51A8A"/>
    <w:rsid w:val="00D62D17"/>
    <w:rsid w:val="00D64F6C"/>
    <w:rsid w:val="00D6601F"/>
    <w:rsid w:val="00D83676"/>
    <w:rsid w:val="00D9543C"/>
    <w:rsid w:val="00DA4DAA"/>
    <w:rsid w:val="00DB02A9"/>
    <w:rsid w:val="00DB7898"/>
    <w:rsid w:val="00DD5442"/>
    <w:rsid w:val="00E12F99"/>
    <w:rsid w:val="00E34406"/>
    <w:rsid w:val="00E6079F"/>
    <w:rsid w:val="00E6191A"/>
    <w:rsid w:val="00E8404D"/>
    <w:rsid w:val="00E865E3"/>
    <w:rsid w:val="00E956F4"/>
    <w:rsid w:val="00E95FDB"/>
    <w:rsid w:val="00EA3A7B"/>
    <w:rsid w:val="00EA5C40"/>
    <w:rsid w:val="00EC4406"/>
    <w:rsid w:val="00EC6412"/>
    <w:rsid w:val="00EC6D6A"/>
    <w:rsid w:val="00EF2564"/>
    <w:rsid w:val="00F33961"/>
    <w:rsid w:val="00F80AAB"/>
    <w:rsid w:val="00F87301"/>
    <w:rsid w:val="00F87D91"/>
    <w:rsid w:val="00FB0E48"/>
    <w:rsid w:val="00FC5210"/>
    <w:rsid w:val="00FE4F18"/>
    <w:rsid w:val="00FF43DB"/>
    <w:rsid w:val="00FF66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E7318"/>
  <w14:defaultImageDpi w14:val="96"/>
  <w15:docId w15:val="{AD22E2DF-5498-484F-BA55-CF989F58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048A"/>
    <w:pPr>
      <w:spacing w:after="120"/>
    </w:pPr>
  </w:style>
  <w:style w:type="paragraph" w:styleId="Rubrik1">
    <w:name w:val="heading 1"/>
    <w:basedOn w:val="Normal"/>
    <w:next w:val="Brdtext"/>
    <w:link w:val="Rubrik1Char"/>
    <w:uiPriority w:val="9"/>
    <w:qFormat/>
    <w:rsid w:val="003C301D"/>
    <w:pPr>
      <w:keepNext/>
      <w:spacing w:before="240" w:after="60"/>
      <w:outlineLvl w:val="0"/>
    </w:pPr>
    <w:rPr>
      <w:rFonts w:ascii="Arial" w:eastAsiaTheme="majorEastAsia" w:hAnsi="Arial"/>
      <w:b/>
      <w:bCs/>
      <w:kern w:val="28"/>
      <w:sz w:val="28"/>
      <w:szCs w:val="28"/>
    </w:rPr>
  </w:style>
  <w:style w:type="paragraph" w:styleId="Rubrik2">
    <w:name w:val="heading 2"/>
    <w:basedOn w:val="Normal"/>
    <w:next w:val="Brdtext"/>
    <w:link w:val="Rubrik2Char"/>
    <w:uiPriority w:val="9"/>
    <w:qFormat/>
    <w:rsid w:val="00074938"/>
    <w:pPr>
      <w:keepNext/>
      <w:spacing w:before="240" w:after="60"/>
      <w:outlineLvl w:val="1"/>
    </w:pPr>
    <w:rPr>
      <w:rFonts w:ascii="Arial" w:eastAsiaTheme="majorEastAsia" w:hAnsi="Arial"/>
      <w:b/>
      <w:bCs/>
      <w:szCs w:val="26"/>
    </w:rPr>
  </w:style>
  <w:style w:type="paragraph" w:styleId="Rubrik3">
    <w:name w:val="heading 3"/>
    <w:basedOn w:val="Normal"/>
    <w:next w:val="Brdtext"/>
    <w:link w:val="Rubrik3Char"/>
    <w:uiPriority w:val="9"/>
    <w:qFormat/>
    <w:rsid w:val="00074938"/>
    <w:pPr>
      <w:keepNext/>
      <w:spacing w:before="240" w:after="60"/>
      <w:outlineLvl w:val="2"/>
    </w:pPr>
    <w:rPr>
      <w:rFonts w:ascii="Arial" w:eastAsiaTheme="majorEastAsia" w:hAnsi="Arial"/>
      <w:b/>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3C301D"/>
    <w:rPr>
      <w:rFonts w:ascii="Arial" w:eastAsiaTheme="majorEastAsia" w:hAnsi="Arial" w:cs="Times New Roman"/>
      <w:b/>
      <w:bCs/>
      <w:kern w:val="28"/>
      <w:sz w:val="28"/>
      <w:szCs w:val="28"/>
    </w:rPr>
  </w:style>
  <w:style w:type="character" w:customStyle="1" w:styleId="Rubrik2Char">
    <w:name w:val="Rubrik 2 Char"/>
    <w:basedOn w:val="Standardstycketeckensnitt"/>
    <w:link w:val="Rubrik2"/>
    <w:uiPriority w:val="9"/>
    <w:locked/>
    <w:rsid w:val="00074938"/>
    <w:rPr>
      <w:rFonts w:ascii="Arial" w:eastAsiaTheme="majorEastAsia" w:hAnsi="Arial" w:cs="Times New Roman"/>
      <w:b/>
      <w:bCs/>
      <w:sz w:val="26"/>
      <w:szCs w:val="26"/>
    </w:rPr>
  </w:style>
  <w:style w:type="character" w:customStyle="1" w:styleId="Rubrik3Char">
    <w:name w:val="Rubrik 3 Char"/>
    <w:basedOn w:val="Standardstycketeckensnitt"/>
    <w:link w:val="Rubrik3"/>
    <w:uiPriority w:val="9"/>
    <w:locked/>
    <w:rsid w:val="00074938"/>
    <w:rPr>
      <w:rFonts w:ascii="Arial" w:eastAsiaTheme="majorEastAsia" w:hAnsi="Arial" w:cs="Times New Roman"/>
      <w:b/>
      <w:bCs/>
      <w:sz w:val="20"/>
    </w:rPr>
  </w:style>
  <w:style w:type="paragraph" w:customStyle="1" w:styleId="SidhuvudRubrik">
    <w:name w:val="Sidhuvud Rubrik"/>
    <w:basedOn w:val="Normal"/>
    <w:link w:val="SidhuvudRubrikChar"/>
    <w:uiPriority w:val="99"/>
    <w:rsid w:val="005B57C3"/>
    <w:pPr>
      <w:spacing w:after="0"/>
    </w:pPr>
    <w:rPr>
      <w:rFonts w:ascii="Arial" w:hAnsi="Arial"/>
      <w:b/>
      <w:sz w:val="16"/>
    </w:rPr>
  </w:style>
  <w:style w:type="paragraph" w:customStyle="1" w:styleId="SidfotRubrik">
    <w:name w:val="Sidfot Rubrik"/>
    <w:basedOn w:val="Normal"/>
    <w:link w:val="SidfotRubrikChar"/>
    <w:uiPriority w:val="99"/>
    <w:rsid w:val="005B57C3"/>
    <w:pPr>
      <w:spacing w:after="0"/>
    </w:pPr>
    <w:rPr>
      <w:rFonts w:ascii="Arial" w:hAnsi="Arial"/>
      <w:b/>
      <w:sz w:val="16"/>
    </w:rPr>
  </w:style>
  <w:style w:type="character" w:customStyle="1" w:styleId="SidhuvudRubrikChar">
    <w:name w:val="Sidhuvud Rubrik Char"/>
    <w:basedOn w:val="Standardstycketeckensnitt"/>
    <w:link w:val="SidhuvudRubrik"/>
    <w:uiPriority w:val="99"/>
    <w:locked/>
    <w:rsid w:val="005B57C3"/>
    <w:rPr>
      <w:rFonts w:ascii="Arial" w:hAnsi="Arial"/>
      <w:b/>
      <w:sz w:val="16"/>
    </w:rPr>
  </w:style>
  <w:style w:type="paragraph" w:customStyle="1" w:styleId="Logotyptext">
    <w:name w:val="Logotyptext"/>
    <w:basedOn w:val="Normal"/>
    <w:link w:val="LogotyptextChar"/>
    <w:uiPriority w:val="99"/>
    <w:rsid w:val="005B57C3"/>
    <w:pPr>
      <w:spacing w:after="0"/>
    </w:pPr>
  </w:style>
  <w:style w:type="character" w:customStyle="1" w:styleId="SidfotRubrikChar">
    <w:name w:val="Sidfot Rubrik Char"/>
    <w:basedOn w:val="Standardstycketeckensnitt"/>
    <w:link w:val="SidfotRubrik"/>
    <w:uiPriority w:val="99"/>
    <w:locked/>
    <w:rsid w:val="005B57C3"/>
    <w:rPr>
      <w:rFonts w:ascii="Arial" w:hAnsi="Arial"/>
      <w:b/>
      <w:sz w:val="16"/>
    </w:rPr>
  </w:style>
  <w:style w:type="character" w:customStyle="1" w:styleId="Dokumenttyp">
    <w:name w:val="Dokumenttyp"/>
    <w:basedOn w:val="Standardstycketeckensnitt"/>
    <w:uiPriority w:val="99"/>
    <w:rsid w:val="00074938"/>
    <w:rPr>
      <w:rFonts w:ascii="Arial" w:hAnsi="Arial" w:cs="Times New Roman"/>
      <w:b/>
      <w:sz w:val="24"/>
    </w:rPr>
  </w:style>
  <w:style w:type="character" w:customStyle="1" w:styleId="LogotyptextChar">
    <w:name w:val="Logotyptext Char"/>
    <w:basedOn w:val="Standardstycketeckensnitt"/>
    <w:link w:val="Logotyptext"/>
    <w:uiPriority w:val="99"/>
    <w:locked/>
    <w:rsid w:val="005B57C3"/>
  </w:style>
  <w:style w:type="paragraph" w:styleId="Brdtext">
    <w:name w:val="Body Text"/>
    <w:basedOn w:val="Normal"/>
    <w:link w:val="BrdtextChar"/>
    <w:uiPriority w:val="1"/>
    <w:semiHidden/>
    <w:rsid w:val="00074938"/>
  </w:style>
  <w:style w:type="character" w:customStyle="1" w:styleId="BrdtextChar">
    <w:name w:val="Brödtext Char"/>
    <w:basedOn w:val="Standardstycketeckensnitt"/>
    <w:link w:val="Brdtext"/>
    <w:uiPriority w:val="1"/>
    <w:semiHidden/>
    <w:locked/>
    <w:rsid w:val="0093048A"/>
  </w:style>
  <w:style w:type="paragraph" w:styleId="Sidhuvud">
    <w:name w:val="header"/>
    <w:basedOn w:val="Normal"/>
    <w:link w:val="SidhuvudChar"/>
    <w:uiPriority w:val="99"/>
    <w:rsid w:val="005B57C3"/>
    <w:pPr>
      <w:spacing w:after="0"/>
    </w:pPr>
  </w:style>
  <w:style w:type="character" w:customStyle="1" w:styleId="SidhuvudChar">
    <w:name w:val="Sidhuvud Char"/>
    <w:basedOn w:val="Standardstycketeckensnitt"/>
    <w:link w:val="Sidhuvud"/>
    <w:uiPriority w:val="99"/>
    <w:locked/>
    <w:rsid w:val="005B57C3"/>
  </w:style>
  <w:style w:type="paragraph" w:styleId="Sidfot">
    <w:name w:val="footer"/>
    <w:basedOn w:val="Normal"/>
    <w:link w:val="SidfotChar"/>
    <w:uiPriority w:val="99"/>
    <w:rsid w:val="005B57C3"/>
    <w:pPr>
      <w:spacing w:after="0"/>
    </w:pPr>
    <w:rPr>
      <w:rFonts w:ascii="Arial" w:hAnsi="Arial"/>
      <w:sz w:val="16"/>
    </w:rPr>
  </w:style>
  <w:style w:type="character" w:customStyle="1" w:styleId="SidfotChar">
    <w:name w:val="Sidfot Char"/>
    <w:basedOn w:val="Standardstycketeckensnitt"/>
    <w:link w:val="Sidfot"/>
    <w:uiPriority w:val="99"/>
    <w:locked/>
    <w:rsid w:val="005B57C3"/>
    <w:rPr>
      <w:rFonts w:ascii="Arial" w:hAnsi="Arial"/>
      <w:sz w:val="16"/>
    </w:rPr>
  </w:style>
  <w:style w:type="table" w:styleId="Tabellrutnt">
    <w:name w:val="Table Grid"/>
    <w:basedOn w:val="Normaltabell"/>
    <w:uiPriority w:val="59"/>
    <w:rsid w:val="0037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37395A"/>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37395A"/>
    <w:rPr>
      <w:rFonts w:ascii="Tahoma" w:hAnsi="Tahoma" w:cs="Tahoma"/>
      <w:sz w:val="16"/>
      <w:szCs w:val="16"/>
    </w:rPr>
  </w:style>
  <w:style w:type="character" w:styleId="Sidnummer">
    <w:name w:val="page number"/>
    <w:basedOn w:val="Standardstycketeckensnitt"/>
    <w:uiPriority w:val="99"/>
    <w:rsid w:val="003C301D"/>
    <w:rPr>
      <w:rFonts w:ascii="Times New Roman" w:hAnsi="Times New Roman" w:cs="Times New Roman"/>
      <w:sz w:val="24"/>
    </w:rPr>
  </w:style>
  <w:style w:type="character" w:styleId="Platshllartext">
    <w:name w:val="Placeholder Text"/>
    <w:basedOn w:val="Standardstycketeckensnitt"/>
    <w:uiPriority w:val="99"/>
    <w:semiHidden/>
    <w:rsid w:val="00A35D0C"/>
    <w:rPr>
      <w:rFonts w:cs="Times New Roman"/>
      <w:color w:val="808080"/>
    </w:rPr>
  </w:style>
  <w:style w:type="character" w:customStyle="1" w:styleId="RubrikLiten">
    <w:name w:val="Rubrik Liten"/>
    <w:basedOn w:val="Standardstycketeckensnitt"/>
    <w:uiPriority w:val="99"/>
    <w:rsid w:val="00CC4984"/>
    <w:rPr>
      <w:rFonts w:ascii="Arial" w:hAnsi="Arial" w:cs="Arial"/>
      <w:b/>
      <w:sz w:val="20"/>
      <w:szCs w:val="20"/>
    </w:rPr>
  </w:style>
  <w:style w:type="paragraph" w:customStyle="1" w:styleId="Liten">
    <w:name w:val="Liten"/>
    <w:basedOn w:val="Normal"/>
    <w:link w:val="LitenChar"/>
    <w:uiPriority w:val="99"/>
    <w:rsid w:val="005B57C3"/>
    <w:pPr>
      <w:spacing w:after="0"/>
    </w:pPr>
    <w:rPr>
      <w:sz w:val="2"/>
      <w:szCs w:val="8"/>
    </w:rPr>
  </w:style>
  <w:style w:type="character" w:customStyle="1" w:styleId="RubrikMellan">
    <w:name w:val="Rubrik Mellan"/>
    <w:basedOn w:val="Standardstycketeckensnitt"/>
    <w:uiPriority w:val="99"/>
    <w:rsid w:val="00420139"/>
    <w:rPr>
      <w:rFonts w:ascii="Arial" w:hAnsi="Arial" w:cs="Times New Roman"/>
      <w:b/>
      <w:sz w:val="24"/>
    </w:rPr>
  </w:style>
  <w:style w:type="character" w:customStyle="1" w:styleId="LitenChar">
    <w:name w:val="Liten Char"/>
    <w:basedOn w:val="Standardstycketeckensnitt"/>
    <w:link w:val="Liten"/>
    <w:uiPriority w:val="99"/>
    <w:locked/>
    <w:rsid w:val="005B57C3"/>
    <w:rPr>
      <w:sz w:val="2"/>
      <w:szCs w:val="8"/>
    </w:rPr>
  </w:style>
  <w:style w:type="character" w:customStyle="1" w:styleId="RubrikStor">
    <w:name w:val="Rubrik Stor"/>
    <w:basedOn w:val="RubrikMellan"/>
    <w:uiPriority w:val="99"/>
    <w:rsid w:val="00420139"/>
    <w:rPr>
      <w:rFonts w:ascii="Arial" w:hAnsi="Arial" w:cs="Times New Roman"/>
      <w:b/>
      <w:sz w:val="28"/>
    </w:rPr>
  </w:style>
  <w:style w:type="paragraph" w:customStyle="1" w:styleId="NormalUtanAvstnd">
    <w:name w:val="NormalUtanAvstånd"/>
    <w:basedOn w:val="Normal"/>
    <w:uiPriority w:val="1"/>
    <w:qFormat/>
    <w:rsid w:val="0093048A"/>
    <w:pPr>
      <w:spacing w:after="0"/>
    </w:pPr>
  </w:style>
  <w:style w:type="paragraph" w:customStyle="1" w:styleId="RubrikLiten0">
    <w:name w:val="RubrikLiten"/>
    <w:basedOn w:val="Normal"/>
    <w:uiPriority w:val="99"/>
    <w:rsid w:val="0093048A"/>
    <w:pPr>
      <w:spacing w:before="40" w:after="0"/>
    </w:pPr>
    <w:rPr>
      <w:rFonts w:ascii="Arial" w:hAnsi="Arial"/>
      <w:b/>
      <w:sz w:val="20"/>
    </w:rPr>
  </w:style>
  <w:style w:type="table" w:customStyle="1" w:styleId="Fredragningslista">
    <w:name w:val="Föredragningslista"/>
    <w:basedOn w:val="Normaltabell"/>
    <w:uiPriority w:val="99"/>
    <w:rsid w:val="004D097A"/>
    <w:tblPr>
      <w:tblCellMar>
        <w:top w:w="113" w:type="dxa"/>
        <w:left w:w="113" w:type="dxa"/>
        <w:right w:w="113" w:type="dxa"/>
      </w:tblCellMar>
    </w:tblPr>
    <w:trPr>
      <w:cantSplit/>
    </w:trPr>
    <w:tblStylePr w:type="firstRow">
      <w:rPr>
        <w:rFonts w:ascii="Arial" w:hAnsi="Arial"/>
        <w:b/>
        <w:sz w:val="20"/>
      </w:rPr>
      <w:tblPr/>
      <w:trPr>
        <w:tblHeader/>
      </w:trPr>
    </w:tblStylePr>
  </w:style>
  <w:style w:type="table" w:customStyle="1" w:styleId="Information">
    <w:name w:val="Information"/>
    <w:basedOn w:val="Normaltabell"/>
    <w:uiPriority w:val="99"/>
    <w:rsid w:val="0057424A"/>
    <w:tblPr>
      <w:tblCellMar>
        <w:left w:w="113" w:type="dxa"/>
        <w:right w:w="113" w:type="dxa"/>
      </w:tblCellMar>
    </w:tblPr>
    <w:trPr>
      <w:cantSplit/>
    </w:trPr>
  </w:style>
  <w:style w:type="paragraph" w:customStyle="1" w:styleId="Style1">
    <w:name w:val="Style1"/>
    <w:basedOn w:val="Ingetavstnd"/>
    <w:link w:val="Style1Char"/>
    <w:qFormat/>
    <w:rsid w:val="00802951"/>
    <w:pPr>
      <w:tabs>
        <w:tab w:val="left" w:pos="9214"/>
      </w:tabs>
      <w:ind w:left="1134"/>
    </w:pPr>
    <w:rPr>
      <w:rFonts w:eastAsiaTheme="minorHAnsi"/>
      <w:caps/>
      <w:color w:val="000000"/>
    </w:rPr>
  </w:style>
  <w:style w:type="character" w:customStyle="1" w:styleId="Style1Char">
    <w:name w:val="Style1 Char"/>
    <w:basedOn w:val="Standardstycketeckensnitt"/>
    <w:link w:val="Style1"/>
    <w:rsid w:val="00802951"/>
    <w:rPr>
      <w:rFonts w:eastAsiaTheme="minorHAnsi"/>
      <w:caps/>
      <w:color w:val="000000"/>
    </w:rPr>
  </w:style>
  <w:style w:type="paragraph" w:customStyle="1" w:styleId="Sidhuvud1">
    <w:name w:val="Sidhuvud1"/>
    <w:basedOn w:val="Ingetavstnd"/>
    <w:qFormat/>
    <w:rsid w:val="00802951"/>
    <w:pPr>
      <w:tabs>
        <w:tab w:val="left" w:pos="5387"/>
        <w:tab w:val="left" w:pos="7088"/>
        <w:tab w:val="left" w:pos="9214"/>
      </w:tabs>
    </w:pPr>
    <w:rPr>
      <w:rFonts w:eastAsiaTheme="minorHAnsi"/>
      <w:color w:val="000000"/>
      <w:lang w:val="en-US"/>
    </w:rPr>
  </w:style>
  <w:style w:type="paragraph" w:styleId="Ingetavstnd">
    <w:name w:val="No Spacing"/>
    <w:uiPriority w:val="1"/>
    <w:semiHidden/>
    <w:qFormat/>
    <w:rsid w:val="00802951"/>
  </w:style>
  <w:style w:type="paragraph" w:customStyle="1" w:styleId="Expediering">
    <w:name w:val="Expediering"/>
    <w:basedOn w:val="NormalUtanAvstnd"/>
    <w:next w:val="NormalUtanAvstnd"/>
    <w:link w:val="ExpedieringChar"/>
    <w:uiPriority w:val="1"/>
    <w:qFormat/>
    <w:rsid w:val="00976B8C"/>
    <w:pPr>
      <w:tabs>
        <w:tab w:val="left" w:pos="3686"/>
      </w:tabs>
    </w:pPr>
    <w:rPr>
      <w:sz w:val="20"/>
      <w:lang w:val="en-US"/>
    </w:rPr>
  </w:style>
  <w:style w:type="character" w:customStyle="1" w:styleId="ExpedieringChar">
    <w:name w:val="Expediering Char"/>
    <w:basedOn w:val="Standardstycketeckensnitt"/>
    <w:link w:val="Expediering"/>
    <w:uiPriority w:val="1"/>
    <w:rsid w:val="00937EDD"/>
    <w:rPr>
      <w:sz w:val="20"/>
      <w:lang w:val="en-US"/>
    </w:rPr>
  </w:style>
  <w:style w:type="paragraph" w:styleId="Liststycke">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508E616666DF42BDCA17C1B7513238" ma:contentTypeVersion="7" ma:contentTypeDescription="Create a new document." ma:contentTypeScope="" ma:versionID="b4c75d14bed16ad64d96e6371fe4463f">
  <xsd:schema xmlns:xsd="http://www.w3.org/2001/XMLSchema" xmlns:xs="http://www.w3.org/2001/XMLSchema" xmlns:p="http://schemas.microsoft.com/office/2006/metadata/properties" xmlns:ns2="c20c1ba3-6e56-41b2-93a5-2f9b1011b53f" targetNamespace="http://schemas.microsoft.com/office/2006/metadata/properties" ma:root="true" ma:fieldsID="291507300e1f410c9aeacc92f6396d1e" ns2:_="">
    <xsd:import namespace="c20c1ba3-6e56-41b2-93a5-2f9b1011b5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c1ba3-6e56-41b2-93a5-2f9b1011b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OCX_SETTINGS xmlns="http://tempuri.org/">
  <TOINSERTINDOCXFILE>
    <DOCX_DATA>
      <DATAINFO>
        <WORKDOCUMENTREF/>
        <DIARYREF/>
        <LOGIN_USERID/>
        <LOGIN_PASSWORD/>
        <W3D3_SYSTEM_ID/>
        <W3D3_ROOTPATH/>
        <SYSTEM/>
        <BOARDREF/>
      </DATAINFO>
      <DATANODES>
        <CURRENT_USER.NAME>|CURRENT_USER.NAME|</CURRENT_USER.NAME>
        <CASE.DNO>|CASE.DNO|</CASE.DNO>
        <CASE.SUBJECT>|CASE.SUBJECT|</CASE.SUBJECT>
        <CASE.ADACTA>|CASE.ADACTA|</CASE.ADACTA>
        <CASE.CAMPAIGN>|CASE.CAMPAIGN|</CASE.CAMPAIGN>
        <CASE.CLASSIFICATION>|CASE.CLASSIFICATION|</CASE.CLASSIFICATION>
        <CASE.CONTACT>|CASE.CONTACT|</CASE.CONTACT>
        <CASE.CONTACTPERSON>|CASE.CONTACTPERSON|</CASE.CONTACTPERSON>
        <CASE.COUNTERPART.CELLULAR>|CASE.COUNTERPART.CELLULAR|</CASE.COUNTERPART.CELLULAR>
        <CASE.COUNTERPART.CITY>|CASE.COUNTERPART.CITY|</CASE.COUNTERPART.CITY>
        <CASE.COUNTERPART.COUNTRY>|CASE.COUNTERPART.COUNTRY|</CASE.COUNTERPART.COUNTRY>
        <CASE.COUNTERPART.DESCRIPTION>|CASE.COUNTERPART.DESCRIPTION|</CASE.COUNTERPART.DESCRIPTION>
        <CASE.COUNTERPART.EMAIL>|CASE.COUNTERPART.EMAIL|</CASE.COUNTERPART.EMAIL>
        <CASE.COUNTERPART.FAX>|CASE.COUNTERPART.FAX|</CASE.COUNTERPART.FAX>
        <CASE.COUNTERPART.GENDER>|CASE.COUNTERPART.GENDER|</CASE.COUNTERPART.GENDER>
        <CASE.COUNTERPART.ID>|CASE.COUNTERPART.ID|</CASE.COUNTERPART.ID>
        <CASE.COUNTERPART.NAME>|CASE.COUNTERPART.NAME|</CASE.COUNTERPART.NAME>
        <CASE.COUNTERPART.ORGANIZATION>|CASE.COUNTERPART.ORGANIZATION|</CASE.COUNTERPART.ORGANIZATION>
        <CASE.COUNTERPART.PHONE>|CASE.COUNTERPART.PHONE|</CASE.COUNTERPART.PHONE>
        <CASE.COUNTERPART.POSTADDR>|CASE.COUNTERPART.POSTADDR|</CASE.COUNTERPART.POSTADDR>
        <CASE.COUNTERPART.POSTADDR2>|CASE.COUNTERPART.POSTADDR2|</CASE.COUNTERPART.POSTADDR2>
        <CASE.COUNTERPART.POSTNO>|CASE.COUNTERPART.POSTNO|</CASE.COUNTERPART.POSTNO>
        <CASE.DEPARTMENT>|CASE.DEPARTMENT|</CASE.DEPARTMENT>
        <CASE.DIARYREF>|CASE.DIARYREF|</CASE.DIARYREF>
        <CASE.ENDDATE>|CASE.ENDDATE|</CASE.ENDDATE>
        <CASE.EXPEDDATE>|CASE.EXPEDDATE|</CASE.EXPEDDATE>
        <CASE.EXPIRYDATE>|CASE.EXPIRYDATE|</CASE.EXPIRYDATE>
        <CASE.JKBALANCE>|CASE.JKBALANCE|</CASE.JKBALANCE>
        <CASE.NUMBER>|CASE.NUMBER|</CASE.NUMBER>
        <CASE.OBJECT>|CASE.OBJECT|</CASE.OBJECT>
        <CASE.OFFICIAL.DESCRIPTION>|CASE.OFFICIAL.DESCRIPTION|</CASE.OFFICIAL.DESCRIPTION>
        <CASE.OFFICIAL.EMAIL>|CASE.OFFICIAL.EMAIL|</CASE.OFFICIAL.EMAIL>
        <CASE.OFFICIAL.NAME>|CASE.OFFICIAL.NAME|</CASE.OFFICIAL.NAME>
        <CASE.REGISTRATOR>|CASE.REGISTRATOR|</CASE.REGISTRATOR>
        <CASE.SERIES>|CASE.SERIES|</CASE.SERIES>
        <CASE.STARTDATE>|CASE.STARTDATE|</CASE.STARTDATE>
        <CASE.STATUS>|CASE.STATUS|</CASE.STATUS>
        <CASE.STORAGE>|CASE.STORAGE|</CASE.STORAGE>
        <CASE.TYPE>|CASE.TYPE|</CASE.TYPE>
        <CURRENT_USER.DESCRIPTION>|CURRENT_USER.DESCRIPTION|</CURRENT_USER.DESCRIPTION>
        <CURRENT_USER.EMAIL>|CURRENT_USER.EMAIL|</CURRENT_USER.EMAIL>
        <CURRENT_USER.NAME>|CURRENT_USER.NAME|</CURRENT_USER.NAME>
        <DOC.ADACTA>|DOC.ADACTA|</DOC.ADACTA>
        <DOC.DECISION>|DOC.DECISION|</DOC.DECISION>
        <DOC.DECISION_DATE>|DOC.DECISION_DATE|</DOC.DECISION_DATE>
        <DOC.DECISION_LAW>|DOC.DECISION_LAW|</DOC.DECISION_LAW>
        <DOC.DECISION_ORG>|DOC.DECISION_ORG|</DOC.DECISION_ORG>
        <DOC.DECISION_REPORTED>|DOC.DECISION_REPORTED|</DOC.DECISION_REPORTED>
        <DOC.DESCRIPTION>|DOC.DESCRIPTION|</DOC.DESCRIPTION>
        <DOC.DIRECTION>|DOC.DIRECTION|</DOC.DIRECTION>
        <DOC.EXTREF>|DOC.EXTREF|</DOC.EXTREF>
        <DOC.INSDATE>|DOC.INSDATE|</DOC.INSDATE>
        <DOC.INTERNAL>|DOC.INTERNAL|</DOC.INTERNAL>
        <DOC.NAME>|DOC.NAME|</DOC.NAME>
        <DOC.NUMBER>|DOC.NUMBER|</DOC.NUMBER>
        <DOC.PERSON.CELLULAR>|DOC.PERSON.CELLULAR|</DOC.PERSON.CELLULAR>
        <DOC.PERSON.CITY>|DOC.PERSON.CITY|</DOC.PERSON.CITY>
        <DOC.PERSON.COUNTRY>|DOC.PERSON.COUNTRY|</DOC.PERSON.COUNTRY>
        <DOC.PERSON.DESCRIPTION>|DOC.PERSON.DESCRIPTION|</DOC.PERSON.DESCRIPTION>
        <DOC.PERSON.EMAIL>|DOC.PERSON.EMAIL|</DOC.PERSON.EMAIL>
        <DOC.PERSON.FAX>|DOC.PERSON.FAX|</DOC.PERSON.FAX>
        <DOC.PERSON.GENDER>|DOC.PERSON.GENDER|</DOC.PERSON.GENDER>
        <DOC.PERSON.ID>|DOC.PERSON.ID|</DOC.PERSON.ID>
        <DOC.PERSON.NAME>|DOC.PERSON.NAME|</DOC.PERSON.NAME>
        <DOC.PERSON.ORGANIZATION>|DOC.PERSON.ORGANIZATION|</DOC.PERSON.ORGANIZATION>
        <DOC.PERSON.PHONE>|DOC.PERSON.PHONE|</DOC.PERSON.PHONE>
        <DOC.PERSON.POSTADDR>|DOC.PERSON.POSTADDR|</DOC.PERSON.POSTADDR>
        <DOC.PERSON.POSTADDR2>|DOC.PERSON.POSTADDR2|</DOC.PERSON.POSTADDR2>
        <DOC.PERSON.POSTNO>|DOC.PERSON.POSTNO|</DOC.PERSON.POSTNO>
        <DOC.REGDATE>|DOC.REGDATE|</DOC.REGDATE>
        <DOC.STATUS>|DOC.STATUS|</DOC.STATUS>
        <DOC.TYPE>|DOC.TYPE|</DOC.TYPE>
        <CURRENT_DATE_ISO>|CURRENT_DATE_ISO|</CURRENT_DATE_ISO>
        <CASE.SECRET>|CASE.SECRET|</CASE.SECRET>
        <DANDERYD_KUND_NAMN>|Danderyd_Kund.Namn|</DANDERYD_KUND_NAMN>
      </DATANODES>
    </DOCX_DATA>
  </TOINSERTINDOCXFILE>
  <TOEXTRACTFROMDOCXFILE>
    <DOCX_DATA>
      <DATAINFO>
        <FORMREF/>
        <WORKDOCUMENTREF/>
        <DIARYREF/>
        <LOGIN_USERID/>
        <LOGIN_PASSWORD/>
        <W3D3_SYSTEM_ID/>
        <W3D3_ROOTPATH/>
        <SYSTEM/>
        <BOARDREF/>
      </DATAINFO>
      <DATANODES>
        <DATAFIELD wordcustomcontrolname="SammanfattningTag">Mötesparagraf.Ärendetext</DATAFIELD>
        <DATAFIELD wordcustomcontrolname="BeslutTag">Mötesparagraf.Förslag till beslut</DATAFIELD>
      </DATANODES>
    </DOCX_DATA>
  </TOEXTRACTFROMDOCXFILE>
</DOCX_SETTING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
================================================================================
==
==	Konfigurationsfil för taggutbyte i docx-mallar. Beskriver vilken information
==	som ska exporteras från databasen till docx-filen samt vilken information
==	som ska importeras från docx-filen till W3D3s formulärfält.
==
==	När	Vem			Vad
==	======	======================	========================================
==	160617	Mikael Skareflod	Skapad.
==
==	© 2016 Mikael Skareflod Consulting AB. All rights reserved.
==
================================================================================
-->
<DOCX_SETTINGS xmlns="http://tempuri.org/">
  <TOINSERTINDOCXFILE>
    <DOCX_DATA>
      <DATAINFO>
        <WORKDOCUMENTREF>
        </WORKDOCUMENTREF>
        <DIARYREF>
        </DIARYREF>
        <LOGIN_USERID>
        </LOGIN_USERID>
        <LOGIN_PASSWORD>
        </LOGIN_PASSWORD>
        <W3D3_SYSTEM_ID>
        </W3D3_SYSTEM_ID>
        <W3D3_ROOTPATH>
        </W3D3_ROOTPATH>
        <SYSTEM>
        </SYSTEM>
        <BOARDREF>
        </BOARDREF>
      </DATAINFO>
      <DATANODES>
        <DATAFIELD xml:space="preserve" wordcustomcontrolname="MSC_Dagens_datum_DAN">|MSC_Dagens_datum_DAN|</DATAFIELD>
        <DATAFIELD xml:space="preserve" wordcustomcontrolname="MSC_Kund.Namn_DAN">|MSC_Kund.Namn_DAN|</DATAFIELD>
        <DATAFIELD xml:space="preserve" wordcustomcontrolname="MSC_Kund.Telefon_DAN">|MSC_Kund.Telefon_DAN|</DATAFIELD>
        <DATAFIELD xml:space="preserve" wordcustomcontrolname="MSC_Kund.Webb_DAN">|MSC_Kund.Webb_DAN|</DATAFIELD>
        <DATAFIELD xml:space="preserve" wordcustomcontrolname="MSC_Serie.E-post_DAN">|MSC_Serie.E-post_DAN|</DATAFIELD>
        <DATAFIELD xml:space="preserve" wordcustomcontrolname="MSC_Serie.Nämnd_DAN">|MSC_Serie.Namnd_DAN|</DATAFIELD>
        <DATAFIELD xml:space="preserve" wordcustomcontrolname="MSC_Användare.Besöksadress_1_DAN">|MSC_Anvandare.Besoksadress_1_DAN|</DATAFIELD>
        <DATAFIELD xml:space="preserve" wordcustomcontrolname="MSC_Användare.Besöksadress_2_DAN">|MSC_Anvandare.Besoksadress_2_DAN|</DATAFIELD>
        <DATAFIELD xml:space="preserve" wordcustomcontrolname="MSC_Användare.Namn_DAN">|MSC_Anvandare.Namn_DAN|</DATAFIELD>
        <DATAFIELD xml:space="preserve" wordcustomcontrolname="MSC_Användare.Postadress_DAN">|MSC_Anvandare.Postadress_DAN|</DATAFIELD>
        <DATAFIELD xml:space="preserve" wordcustomcontrolname="MSC_Användare.Postnummer_Ort_DAN">|MSC_Anvandare.Postnummer_Ort_DAN|</DATAFIELD>
        <DATAFIELD xml:space="preserve" wordcustomcontrolname="MSC_Användare.Telefon_DAN">|MSC_Anvandare.Telefon_DAN|</DATAFIELD>
        <DATAFIELD xml:space="preserve" wordcustomcontrolname="MSC_Användare.Titel_DAN">|MSC_Anvandare.Titel_DAN|</DATAFIELD>
        <DATAFIELD xml:space="preserve" wordcustomcontrolname="MSC_Ärende.Avdelning.Förvaltning_DAN">|MSC_Arende.Avdelning.Forvaltning_DAN|</DATAFIELD>
        <DATAFIELD xml:space="preserve" wordcustomcontrolname="MSC_Ärende.Avdelning.Förvaltningschef_Namn_DAN">|MSC_Arende.Avdelning.Forvaltningschef_Namn_DAN|</DATAFIELD>
        <DATAFIELD xml:space="preserve" wordcustomcontrolname="MSC_Ärende.Avdelning.Förvaltningschef_Titel_DAN">|MSC_Arende.Avdelning.Forvaltningschef_Titel_DAN|</DATAFIELD>
        <DATAFIELD xml:space="preserve" wordcustomcontrolname="MSC_Ärende.Avdelning.Namn_DAN">|MSC_Arende.Avdelning.Namn_DAN|</DATAFIELD>
        <DATAFIELD xml:space="preserve" wordcustomcontrolname="MSC_Ärende.Diarienummer_DAN">|MSC_Arende.Diarienummer_DAN|</DATAFIELD>
        <DATAFIELD xml:space="preserve" wordcustomcontrolname="MSC_Ärende.Ärendemening_DAN">|MSC_Arende.Arendemening_DAN|</DATAFIELD>
        <DATAFIELD xml:space="preserve" wordcustomcontrolname="MSC_Ärende.Motpart_eller_Handling.Mottagare_DAN">|MSC_Arende.Motpart_eller_Handling.Mottagare_DAN|</DATAFIELD>
      </DATANODES>
    </DOCX_DATA>
  </TOINSERTINDOCXFILE>
  <TOEXTRACTFROMDOCXFILE>
    <DOCX_DATA>
      <DATAINFO>
        <FORMREF>
        </FORMREF>
        <WORKDOCUMENTREF>
        </WORKDOCUMENTREF>
        <DIARYREF>
        </DIARYREF>
        <LOGIN_USERID>
        </LOGIN_USERID>
        <LOGIN_PASSWORD>
        </LOGIN_PASSWORD>
        <W3D3_SYSTEM_ID>
        </W3D3_SYSTEM_ID>
        <W3D3_ROOTPATH>
        </W3D3_ROOTPATH>
        <SYSTEM>
        </SYSTEM>
        <BOARDREF>
        </BOARDREF>
      </DATAINFO>
      <DATANODES>
        <DATAFIELD wordcustomcontrolname="MSC_Tjänsteskrivelse.Ärende_DAN">Mötesparagraf.Ärende</DATAFIELD>
        <DATAFIELD wordcustomcontrolname="MSC_Tjänsteskrivelse.Förslag_till_beslut_DAN">Mötesparagraf.Förslag till beslut</DATAFIELD>
        <DATAFIELD wordcustomcontrolname="MSC_Tjänsteskrivelse.Förslag_till_nästa_instans_DAN">Mötesparagraf.Förslag till nästa instans</DATAFIELD>
        <DATAFIELD wordcustomcontrolname="MSC_Tjänsteskrivelse.Bilagor_DAN">Mötesparagraf.Bilagor</DATAFIELD>
        <DATAFIELD wordcustomcontrolname="MSC_Tjänsteskrivelse.Expedieras_till_DAN">Mötesparagraf.Expedieras till</DATAFIELD>
      </DATANODES>
    </DOCX_DATA>
  </TOEXTRACTFROMDOCXFILE>
</DOCX_SETTINGS>
</file>

<file path=customXml/item6.xml><?xml version="1.0" encoding="utf-8"?>
<DOCX_SETTINGS xmlns="http://tempuri.org/">
  <TOINSERTINDOCXFILE>
    <DOCX_DATA>
      <DATAINFO>
        <WORKDOCUMENTREF/>
        <DIARYREF/>
        <LOGIN_USERID/>
        <LOGIN_PASSWORD/>
        <W3D3_SYSTEM_ID/>
        <W3D3_ROOTPATH/>
        <SYSTEM/>
        <BOARDREF/>
      </DATAINFO>
      <DATANODES>
        <CURRENT_USER.NAME>|CURRENT_USER.NAME|</CURRENT_USER.NAME>
        <CASE.DNO>|CASE.DNO|</CASE.DNO>
        <CASE.SUBJECT>|CASE.SUBJECT|</CASE.SUBJECT>
        <CASE.ADACTA>|CASE.ADACTA|</CASE.ADACTA>
        <CASE.CAMPAIGN>|CASE.CAMPAIGN|</CASE.CAMPAIGN>
        <CASE.CLASSIFICATION>|CASE.CLASSIFICATION|</CASE.CLASSIFICATION>
        <CASE.CONTACT>|CASE.CONTACT|</CASE.CONTACT>
        <CASE.CONTACTPERSON>|CASE.CONTACTPERSON|</CASE.CONTACTPERSON>
        <CASE.COUNTERPART.CELLULAR>|CASE.COUNTERPART.CELLULAR|</CASE.COUNTERPART.CELLULAR>
        <CASE.COUNTERPART.CITY>|CASE.COUNTERPART.CITY|</CASE.COUNTERPART.CITY>
        <CASE.COUNTERPART.COUNTRY>|CASE.COUNTERPART.COUNTRY|</CASE.COUNTERPART.COUNTRY>
        <CASE.COUNTERPART.DESCRIPTION>|CASE.COUNTERPART.DESCRIPTION|</CASE.COUNTERPART.DESCRIPTION>
        <CASE.COUNTERPART.EMAIL>|CASE.COUNTERPART.EMAIL|</CASE.COUNTERPART.EMAIL>
        <CASE.COUNTERPART.FAX>|CASE.COUNTERPART.FAX|</CASE.COUNTERPART.FAX>
        <CASE.COUNTERPART.GENDER>|CASE.COUNTERPART.GENDER|</CASE.COUNTERPART.GENDER>
        <CASE.COUNTERPART.ID>|CASE.COUNTERPART.ID|</CASE.COUNTERPART.ID>
        <CASE.COUNTERPART.NAME>|CASE.COUNTERPART.NAME|</CASE.COUNTERPART.NAME>
        <CASE.COUNTERPART.ORGANIZATION>|CASE.COUNTERPART.ORGANIZATION|</CASE.COUNTERPART.ORGANIZATION>
        <CASE.COUNTERPART.PHONE>|CASE.COUNTERPART.PHONE|</CASE.COUNTERPART.PHONE>
        <CASE.COUNTERPART.POSTADDR>|CASE.COUNTERPART.POSTADDR|</CASE.COUNTERPART.POSTADDR>
        <CASE.COUNTERPART.POSTADDR2>|CASE.COUNTERPART.POSTADDR2|</CASE.COUNTERPART.POSTADDR2>
        <CASE.COUNTERPART.POSTNO>|CASE.COUNTERPART.POSTNO|</CASE.COUNTERPART.POSTNO>
        <CASE.DEPARTMENT>|CASE.DEPARTMENT|</CASE.DEPARTMENT>
        <CASE.DIARYREF>|CASE.DIARYREF|</CASE.DIARYREF>
        <CASE.ENDDATE>|CASE.ENDDATE|</CASE.ENDDATE>
        <CASE.EXPEDDATE>|CASE.EXPEDDATE|</CASE.EXPEDDATE>
        <CASE.EXPIRYDATE>|CASE.EXPIRYDATE|</CASE.EXPIRYDATE>
        <CASE.JKBALANCE>|CASE.JKBALANCE|</CASE.JKBALANCE>
        <CASE.NUMBER>|CASE.NUMBER|</CASE.NUMBER>
        <CASE.OBJECT>|CASE.OBJECT|</CASE.OBJECT>
        <CASE.OFFICIAL.DESCRIPTION>|CASE.OFFICIAL.DESCRIPTION|</CASE.OFFICIAL.DESCRIPTION>
        <CASE.OFFICIAL.EMAIL>|CASE.OFFICIAL.EMAIL|</CASE.OFFICIAL.EMAIL>
        <CASE.OFFICIAL.NAME>|CASE.OFFICIAL.NAME|</CASE.OFFICIAL.NAME>
        <CASE.REGISTRATOR>|CASE.REGISTRATOR|</CASE.REGISTRATOR>
        <CASE.SERIES>|CASE.SERIES|</CASE.SERIES>
        <CASE.STARTDATE>|CASE.STARTDATE|</CASE.STARTDATE>
        <CASE.STATUS>|CASE.STATUS|</CASE.STATUS>
        <CASE.STORAGE>|CASE.STORAGE|</CASE.STORAGE>
        <CASE.TYPE>|CASE.TYPE|</CASE.TYPE>
        <CURRENT_USER.DESCRIPTION>|CURRENT_USER.DESCRIPTION|</CURRENT_USER.DESCRIPTION>
        <CURRENT_USER.EMAIL>|CURRENT_USER.EMAIL|</CURRENT_USER.EMAIL>
        <CURRENT_USER.NAME>|CURRENT_USER.NAME|</CURRENT_USER.NAME>
        <DOC.ADACTA>|DOC.ADACTA|</DOC.ADACTA>
        <DOC.DECISION>|DOC.DECISION|</DOC.DECISION>
        <DOC.DECISION_DATE>|DOC.DECISION_DATE|</DOC.DECISION_DATE>
        <DOC.DECISION_LAW>|DOC.DECISION_LAW|</DOC.DECISION_LAW>
        <DOC.DECISION_ORG>|DOC.DECISION_ORG|</DOC.DECISION_ORG>
        <DOC.DECISION_REPORTED>|DOC.DECISION_REPORTED|</DOC.DECISION_REPORTED>
        <DOC.DESCRIPTION>|DOC.DESCRIPTION|</DOC.DESCRIPTION>
        <DOC.DIRECTION>|DOC.DIRECTION|</DOC.DIRECTION>
        <DOC.EXTREF>|DOC.EXTREF|</DOC.EXTREF>
        <DOC.INSDATE>|DOC.INSDATE|</DOC.INSDATE>
        <DOC.INTERNAL>|DOC.INTERNAL|</DOC.INTERNAL>
        <DOC.NAME>|DOC.NAME|</DOC.NAME>
        <DOC.NUMBER>|DOC.NUMBER|</DOC.NUMBER>
        <DOC.PERSON.CELLULAR>|DOC.PERSON.CELLULAR|</DOC.PERSON.CELLULAR>
        <DOC.PERSON.CITY>|DOC.PERSON.CITY|</DOC.PERSON.CITY>
        <DOC.PERSON.COUNTRY>|DOC.PERSON.COUNTRY|</DOC.PERSON.COUNTRY>
        <DOC.PERSON.DESCRIPTION>|DOC.PERSON.DESCRIPTION|</DOC.PERSON.DESCRIPTION>
        <DOC.PERSON.EMAIL>|DOC.PERSON.EMAIL|</DOC.PERSON.EMAIL>
        <DOC.PERSON.FAX>|DOC.PERSON.FAX|</DOC.PERSON.FAX>
        <DOC.PERSON.GENDER>|DOC.PERSON.GENDER|</DOC.PERSON.GENDER>
        <DOC.PERSON.ID>|DOC.PERSON.ID|</DOC.PERSON.ID>
        <DOC.PERSON.NAME>|DOC.PERSON.NAME|</DOC.PERSON.NAME>
        <DOC.PERSON.ORGANIZATION>|DOC.PERSON.ORGANIZATION|</DOC.PERSON.ORGANIZATION>
        <DOC.PERSON.PHONE>|DOC.PERSON.PHONE|</DOC.PERSON.PHONE>
        <DOC.PERSON.POSTADDR>|DOC.PERSON.POSTADDR|</DOC.PERSON.POSTADDR>
        <DOC.PERSON.POSTADDR2>|DOC.PERSON.POSTADDR2|</DOC.PERSON.POSTADDR2>
        <DOC.PERSON.POSTNO>|DOC.PERSON.POSTNO|</DOC.PERSON.POSTNO>
        <DOC.REGDATE>|DOC.REGDATE|</DOC.REGDATE>
        <DOC.STATUS>|DOC.STATUS|</DOC.STATUS>
        <DOC.TYPE>|DOC.TYPE|</DOC.TYPE>
        <CURRENT_DATE_ISO>|CURRENT_DATE_ISO|</CURRENT_DATE_ISO>
        <CASE.SECRET>|CASE.SECRET|</CASE.SECRET>
        <DANDERYD_KUND_NAMN>|Danderyd_Kund.Namn|</DANDERYD_KUND_NAMN>
      </DATANODES>
    </DOCX_DATA>
  </TOINSERTINDOCXFILE>
  <TOEXTRACTFROMDOCXFILE>
    <DOCX_DATA>
      <DATAINFO>
        <FORMREF/>
        <WORKDOCUMENTREF/>
        <DIARYREF/>
        <LOGIN_USERID/>
        <LOGIN_PASSWORD/>
        <W3D3_SYSTEM_ID/>
        <W3D3_ROOTPATH/>
        <SYSTEM/>
        <BOARDREF/>
      </DATAINFO>
      <DATANODES>
        <DATAFIELD wordcustomcontrolname="SammanfattningTag">Mötesparagraf.Ärendetext</DATAFIELD>
        <DATAFIELD wordcustomcontrolname="BeslutTag">Mötesparagraf.Förslag till beslut</DATAFIELD>
      </DATANODES>
    </DOCX_DATA>
  </TOEXTRACTFROMDOCXFILE>
</DOCX_SETTINGS>
</file>

<file path=customXml/item7.xml><?xml version="1.0" encoding="utf-8"?>
<!--
================================================================================
==
==	Konfigurationsfil för taggutbyte i docx-mallar. Beskriver vilken information
==	som ska exporteras från databasen till docx-filen samt vilken information
==	som ska importeras från docx-filen till W3D3s formulärfält.
==
==	När	Vem			Vad
==	======	======================	========================================
==	160617	Mikael Skareflod	Skapad.
==	191216	Mikael Skareflod	Korrigerat enligt W3D3 Hotfix 7126. Tagit bort värde för <W3D3_ROOTPATH>. Lagt till <BOARDREF></BOARDREF>.
==
==	© 2016 Mikael Skareflod Consulting AB. All rights reserved.
==
================================================================================
-->
<DOCX_SETTINGS xmlns="http://tempuri.org/">
  <TOINSERTINDOCXFILE>
    <DOCX_DATA>
      <DATAINFO>
        <WORKDOCUMENTREF/>
        <DIARYREF/>
        <LOGIN_USERID/>
        <LOGIN_PASSWORD/>
        <W3D3_SYSTEM_ID/>
        <W3D3_ROOTPATH/>
        <SYSTEM/>
        <BOARDREF/>
      </DATAINFO>
      <DATANODES>
        <DATAFIELD xml:space="preserve" wordcustomcontrolname="MSC_Dagens_datum_DAN">|MSC_Dagens_datum_DAN|</DATAFIELD>
        <DATAFIELD xml:space="preserve" wordcustomcontrolname="Danderyd_Kund.Namn">|Danderyd_Kund.Namn|</DATAFIELD>
        <DATAFIELD xml:space="preserve" wordcustomcontrolname="MSC_Kund.Telefon_DAN">|MSC_Kund.Telefon_DAN|</DATAFIELD>
        <DATAFIELD xml:space="preserve" wordcustomcontrolname="MSC_Kund.Webb_DAN">|MSC_Kund.Webb_DAN|</DATAFIELD>
        <DATAFIELD xml:space="preserve" wordcustomcontrolname="MSC_Serie.E-post_DAN">|MSC_Serie.E-post_DAN|</DATAFIELD>
        <DATAFIELD xml:space="preserve" wordcustomcontrolname="MSC_Serie.Nämnd_DAN">|MSC_Serie.Namnd_DAN|</DATAFIELD>
        <DATAFIELD xml:space="preserve" wordcustomcontrolname="MSC_Användare.Besöksadress_1_DAN">|MSC_Anvandare.Besoksadress_1_DAN|</DATAFIELD>
        <DATAFIELD xml:space="preserve" wordcustomcontrolname="MSC_Användare.Besöksadress_2_DAN">|MSC_Anvandare.Besoksadress_2_DAN|</DATAFIELD>
        <DATAFIELD xml:space="preserve" wordcustomcontrolname="MSC_Användare.Namn_DAN">|MSC_Anvandare.Namn_DAN|</DATAFIELD>
        <DATAFIELD xml:space="preserve" wordcustomcontrolname="MSC_Användare.Postadress_DAN">|MSC_Anvandare.Postadress_DAN|</DATAFIELD>
        <DATAFIELD xml:space="preserve" wordcustomcontrolname="MSC_Användare.Postnummer_Ort_DAN">|MSC_Anvandare.Postnummer_Ort_DAN|</DATAFIELD>
        <DATAFIELD xml:space="preserve" wordcustomcontrolname="MSC_Användare.Telefon_DAN">|MSC_Anvandare.Telefon_DAN|</DATAFIELD>
        <DATAFIELD xml:space="preserve" wordcustomcontrolname="MSC_Användare.Titel_DAN">|MSC_Anvandare.Titel_DAN|</DATAFIELD>
        <DATAFIELD xml:space="preserve" wordcustomcontrolname="MSC_Ärende.Avdelning.Förvaltning_DAN">|MSC_Arende.Avdelning.Forvaltning_DAN|</DATAFIELD>
        <DATAFIELD xml:space="preserve" wordcustomcontrolname="MSC_Ärende.Avdelning.Förvaltningschef_Namn_DAN">|MSC_Arende.Avdelning.Forvaltningschef_Namn_DAN|</DATAFIELD>
        <DATAFIELD xml:space="preserve" wordcustomcontrolname="MSC_Ärende.Avdelning.Förvaltningschef_Titel_DAN">|MSC_Arende.Avdelning.Forvaltningschef_Titel_DAN|</DATAFIELD>
        <DATAFIELD xml:space="preserve" wordcustomcontrolname="MSC_Ärende.Avdelning.Namn_DAN">|MSC_Arende.Avdelning.Namn_DAN|</DATAFIELD>
        <DATAFIELD xml:space="preserve" wordcustomcontrolname="MSC_Ärende.Diarienummer_DAN">|MSC_Arende.Diarienummer_DAN|</DATAFIELD>
        <DATAFIELD xml:space="preserve" wordcustomcontrolname="MSC_Ärende.Ärendemening_DAN">|MSC_Arende.Arendemening_DAN|</DATAFIELD>
        <DATAFIELD xml:space="preserve" wordcustomcontrolname="MSC_Ärende.Motpart_eller_Handling.Mottagare_DAN">|MSC_Arende.Motpart_eller_Handling.Mottagare_DAN|</DATAFIELD>
        <DATAFIELD xml:space="preserve" wordcustomcontrolname="MSC_Serie.Nämnd_gemener_DAN">|MSC_Serie.Namnd_gemener_DAN|</DATAFIELD>
        <DATAFIELD xml:space="preserve" wordcustomcontrolname="MSC_Ärende.Avdelning.Chef_Namn_DAN">|MSC_Arende.Avdelning.Chef_Namn_DAN|</DATAFIELD>
        <DATAFIELD xml:space="preserve" wordcustomcontrolname="MSC_Ärende.Avdelning.Chef_Titel_DAN">|MSC_Arende.Avdelning.Chef_Titel_DAN|</DATAFIELD>
      </DATANODES>
    </DOCX_DATA>
  </TOINSERTINDOCXFILE>
  <TOEXTRACTFROMDOCXFILE>
    <DOCX_DATA>
      <DATAINFO>
        <FORMREF/>
        <WORKDOCUMENTREF/>
        <DIARYREF/>
        <LOGIN_USERID/>
        <LOGIN_PASSWORD/>
        <W3D3_SYSTEM_ID/>
        <W3D3_ROOTPATH/>
        <SYSTEM/>
        <BOARDREF/>
      </DATAINFO>
      <DATANODES>
        <DATAFIELD wordcustomcontrolname="MSC_Tjänsteskrivelse.Ärende_DAN">Mötesparagraf.Ärende</DATAFIELD>
        <DATAFIELD wordcustomcontrolname="MSC_Tjänsteskrivelse.Förslag_till_beslut_DAN">Mötesparagraf.Förslag till beslut</DATAFIELD>
        <DATAFIELD wordcustomcontrolname="MSC_Tjänsteskrivelse.Förslag_till_nästa_instans_DAN">Mötesparagraf.Förslag till nästa instans</DATAFIELD>
        <DATAFIELD wordcustomcontrolname="MSC_Tjänsteskrivelse.Expedieras_till_DAN">Mötesparagraf.Expedieras till</DATAFIELD>
      </DATANODES>
    </DOCX_DATA>
  </TOEXTRACTFROMDOCXFILE>
</DOCX_SETTING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CAF3C-5CCE-40B1-A6AC-DB8F2A9D6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c1ba3-6e56-41b2-93a5-2f9b1011b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9E584-AFBA-4E9B-83D9-B9ECAAF306E5}">
  <ds:schemaRefs>
    <ds:schemaRef ds:uri="http://schemas.microsoft.com/sharepoint/v3/contenttype/forms"/>
  </ds:schemaRefs>
</ds:datastoreItem>
</file>

<file path=customXml/itemProps3.xml><?xml version="1.0" encoding="utf-8"?>
<ds:datastoreItem xmlns:ds="http://schemas.openxmlformats.org/officeDocument/2006/customXml" ds:itemID="{EED0B606-AA54-42E8-ADCC-2ABA68987809}">
  <ds:schemaRefs>
    <ds:schemaRef ds:uri="http://tempuri.org/"/>
  </ds:schemaRefs>
</ds:datastoreItem>
</file>

<file path=customXml/itemProps4.xml><?xml version="1.0" encoding="utf-8"?>
<ds:datastoreItem xmlns:ds="http://schemas.openxmlformats.org/officeDocument/2006/customXml" ds:itemID="{41446371-0342-4675-994E-F3690E4D14D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59E3EE-8C6C-473F-9D84-02753FF76306}">
  <ds:schemaRefs>
    <ds:schemaRef ds:uri="http://tempuri.org/"/>
  </ds:schemaRefs>
</ds:datastoreItem>
</file>

<file path=customXml/itemProps6.xml><?xml version="1.0" encoding="utf-8"?>
<ds:datastoreItem xmlns:ds="http://schemas.openxmlformats.org/officeDocument/2006/customXml" ds:itemID="{6B5C910E-EE34-4415-A800-B5F6C8EF942F}">
  <ds:schemaRefs>
    <ds:schemaRef ds:uri="http://tempuri.org/"/>
  </ds:schemaRefs>
</ds:datastoreItem>
</file>

<file path=customXml/itemProps7.xml><?xml version="1.0" encoding="utf-8"?>
<ds:datastoreItem xmlns:ds="http://schemas.openxmlformats.org/officeDocument/2006/customXml" ds:itemID="{E70310F9-E694-424C-97F1-6C36713A853B}">
  <ds:schemaRefs>
    <ds:schemaRef ds:uri="http://tempuri.org/"/>
  </ds:schemaRefs>
</ds:datastoreItem>
</file>

<file path=customXml/itemProps8.xml><?xml version="1.0" encoding="utf-8"?>
<ds:datastoreItem xmlns:ds="http://schemas.openxmlformats.org/officeDocument/2006/customXml" ds:itemID="{80B66414-AF91-4AC7-8E5C-9B440D48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2476</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Kallelse</vt:lpstr>
      <vt:lpstr>Kallelse</vt:lpstr>
    </vt:vector>
  </TitlesOfParts>
  <Company>Danderyds kommun</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dc:title>
  <dc:creator>Philip Ekströmer</dc:creator>
  <dc:description>MSC, v2.0, 2020-12-14</dc:description>
  <cp:lastModifiedBy>Katarina Löfberg</cp:lastModifiedBy>
  <cp:revision>2</cp:revision>
  <cp:lastPrinted>2016-05-05T10:23:00Z</cp:lastPrinted>
  <dcterms:created xsi:type="dcterms:W3CDTF">2024-09-11T06:01:00Z</dcterms:created>
  <dcterms:modified xsi:type="dcterms:W3CDTF">2024-09-11T06:01:00Z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0x01010077508E616666DF42BDCA17C1B7513238</vt:lpwstr>
  </property>
</Properties>
</file>